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92" w:rsidRPr="00366CC5" w:rsidRDefault="00D91592">
      <w:pPr>
        <w:rPr>
          <w:color w:val="FF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5051"/>
      </w:tblGrid>
      <w:tr w:rsidR="00D91592" w:rsidRPr="005220AC">
        <w:tc>
          <w:tcPr>
            <w:tcW w:w="3474" w:type="dxa"/>
            <w:tcBorders>
              <w:bottom w:val="single" w:sz="18" w:space="0" w:color="auto"/>
            </w:tcBorders>
          </w:tcPr>
          <w:p w:rsidR="00D91592" w:rsidRPr="005220AC" w:rsidRDefault="00D91592">
            <w:pPr>
              <w:pStyle w:val="Infotext"/>
              <w:rPr>
                <w:rFonts w:ascii="Arial Black" w:hAnsi="Arial Black"/>
                <w:sz w:val="36"/>
                <w:szCs w:val="36"/>
              </w:rPr>
            </w:pPr>
            <w:r w:rsidRPr="005220AC">
              <w:rPr>
                <w:rFonts w:ascii="Arial Black" w:hAnsi="Arial Black"/>
                <w:sz w:val="36"/>
                <w:szCs w:val="36"/>
              </w:rPr>
              <w:t>REPORT FOR:</w:t>
            </w:r>
          </w:p>
          <w:p w:rsidR="00D91592" w:rsidRPr="005220AC" w:rsidRDefault="00D91592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5051" w:type="dxa"/>
            <w:tcBorders>
              <w:bottom w:val="single" w:sz="18" w:space="0" w:color="auto"/>
            </w:tcBorders>
          </w:tcPr>
          <w:p w:rsidR="00D91592" w:rsidRPr="005220AC" w:rsidRDefault="00D91592" w:rsidP="00AB7D4D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  <w:r w:rsidRPr="005220AC">
              <w:rPr>
                <w:rFonts w:ascii="Arial Black" w:hAnsi="Arial Black" w:cs="Arial"/>
                <w:sz w:val="36"/>
                <w:szCs w:val="36"/>
              </w:rPr>
              <w:t>CORPORATE PARENTING PANEL</w:t>
            </w:r>
          </w:p>
          <w:p w:rsidR="00D91592" w:rsidRPr="005220AC" w:rsidRDefault="00D91592" w:rsidP="00AB7D4D">
            <w:pPr>
              <w:pStyle w:val="Infotext"/>
              <w:rPr>
                <w:rFonts w:ascii="Arial Black" w:hAnsi="Arial Black" w:cs="Arial"/>
                <w:sz w:val="24"/>
                <w:szCs w:val="36"/>
              </w:rPr>
            </w:pPr>
          </w:p>
        </w:tc>
      </w:tr>
      <w:tr w:rsidR="00D91592" w:rsidRPr="005220AC">
        <w:tc>
          <w:tcPr>
            <w:tcW w:w="3474" w:type="dxa"/>
            <w:tcBorders>
              <w:top w:val="single" w:sz="18" w:space="0" w:color="auto"/>
            </w:tcBorders>
          </w:tcPr>
          <w:p w:rsidR="00D91592" w:rsidRPr="005220AC" w:rsidRDefault="00D91592">
            <w:pPr>
              <w:pStyle w:val="Infotext"/>
              <w:rPr>
                <w:rFonts w:ascii="Arial Black" w:hAnsi="Arial Black"/>
              </w:rPr>
            </w:pPr>
            <w:r w:rsidRPr="005220AC">
              <w:rPr>
                <w:rFonts w:ascii="Arial Black" w:hAnsi="Arial Black"/>
              </w:rPr>
              <w:t>Date:</w:t>
            </w:r>
          </w:p>
          <w:p w:rsidR="00D91592" w:rsidRPr="005220AC" w:rsidRDefault="00D91592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  <w:tcBorders>
              <w:top w:val="single" w:sz="18" w:space="0" w:color="auto"/>
            </w:tcBorders>
          </w:tcPr>
          <w:p w:rsidR="002A0B62" w:rsidRPr="006F5F8D" w:rsidRDefault="004C1B54" w:rsidP="00511A2F">
            <w:pPr>
              <w:pStyle w:val="Infotext"/>
              <w:rPr>
                <w:rFonts w:cs="Arial"/>
                <w:sz w:val="24"/>
              </w:rPr>
            </w:pPr>
            <w:r w:rsidRPr="006F5F8D">
              <w:rPr>
                <w:rFonts w:cs="Arial"/>
                <w:sz w:val="24"/>
              </w:rPr>
              <w:t xml:space="preserve">3 April </w:t>
            </w:r>
            <w:r w:rsidR="006F2619" w:rsidRPr="006F5F8D">
              <w:rPr>
                <w:rFonts w:cs="Arial"/>
                <w:sz w:val="24"/>
              </w:rPr>
              <w:t>2019</w:t>
            </w:r>
          </w:p>
          <w:p w:rsidR="00D91592" w:rsidRPr="006F5F8D" w:rsidRDefault="00D91592" w:rsidP="00511A2F">
            <w:pPr>
              <w:pStyle w:val="Infotext"/>
              <w:rPr>
                <w:rFonts w:cs="Arial"/>
                <w:sz w:val="24"/>
              </w:rPr>
            </w:pPr>
          </w:p>
        </w:tc>
      </w:tr>
      <w:tr w:rsidR="00D91592" w:rsidRPr="005220AC">
        <w:tc>
          <w:tcPr>
            <w:tcW w:w="3474" w:type="dxa"/>
          </w:tcPr>
          <w:p w:rsidR="00D91592" w:rsidRPr="005220AC" w:rsidRDefault="00D91592">
            <w:pPr>
              <w:pStyle w:val="Infotext"/>
              <w:rPr>
                <w:rFonts w:ascii="Arial Black" w:hAnsi="Arial Black" w:cs="Arial"/>
              </w:rPr>
            </w:pPr>
            <w:r w:rsidRPr="005220AC">
              <w:rPr>
                <w:rFonts w:ascii="Arial Black" w:hAnsi="Arial Black" w:cs="Arial"/>
              </w:rPr>
              <w:t>Subject:</w:t>
            </w:r>
          </w:p>
          <w:p w:rsidR="00D91592" w:rsidRPr="005220AC" w:rsidRDefault="00D91592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1" w:type="dxa"/>
          </w:tcPr>
          <w:p w:rsidR="00D91592" w:rsidRPr="006F5F8D" w:rsidRDefault="00D91592" w:rsidP="00BC118E">
            <w:pPr>
              <w:pStyle w:val="Infotext"/>
              <w:rPr>
                <w:rFonts w:cs="Arial"/>
                <w:sz w:val="24"/>
              </w:rPr>
            </w:pPr>
            <w:r w:rsidRPr="009D0B29">
              <w:rPr>
                <w:rFonts w:cs="Arial"/>
                <w:b/>
                <w:sz w:val="24"/>
              </w:rPr>
              <w:t>INFORMATION REPORT</w:t>
            </w:r>
            <w:r w:rsidRPr="006F5F8D">
              <w:rPr>
                <w:rFonts w:cs="Arial"/>
                <w:sz w:val="24"/>
              </w:rPr>
              <w:t xml:space="preserve"> – </w:t>
            </w:r>
            <w:r w:rsidR="00BC118E" w:rsidRPr="006F5F8D">
              <w:rPr>
                <w:rFonts w:cs="Arial"/>
                <w:sz w:val="24"/>
              </w:rPr>
              <w:t>Children Looked After (CLA) Performance Benchmarking Data</w:t>
            </w:r>
          </w:p>
          <w:p w:rsidR="00BC118E" w:rsidRPr="006F5F8D" w:rsidRDefault="00BC118E" w:rsidP="00BC118E">
            <w:pPr>
              <w:pStyle w:val="Infotext"/>
              <w:rPr>
                <w:rFonts w:cs="Arial"/>
                <w:sz w:val="24"/>
              </w:rPr>
            </w:pPr>
          </w:p>
        </w:tc>
      </w:tr>
      <w:tr w:rsidR="00D91592" w:rsidRPr="005220AC">
        <w:tc>
          <w:tcPr>
            <w:tcW w:w="3474" w:type="dxa"/>
          </w:tcPr>
          <w:p w:rsidR="00D91592" w:rsidRPr="005220AC" w:rsidRDefault="00D91592">
            <w:pPr>
              <w:pStyle w:val="Infotext"/>
              <w:rPr>
                <w:rFonts w:ascii="Arial Black" w:hAnsi="Arial Black" w:cs="Arial"/>
              </w:rPr>
            </w:pPr>
            <w:r w:rsidRPr="005220AC">
              <w:rPr>
                <w:rFonts w:ascii="Arial Black" w:hAnsi="Arial Black" w:cs="Arial"/>
              </w:rPr>
              <w:t>Responsible Officer:</w:t>
            </w:r>
          </w:p>
          <w:p w:rsidR="00D91592" w:rsidRPr="005220AC" w:rsidRDefault="00D91592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D91592" w:rsidRPr="006F5F8D" w:rsidRDefault="00CD319E" w:rsidP="00F87A8B">
            <w:pPr>
              <w:pStyle w:val="Infotext"/>
              <w:rPr>
                <w:rFonts w:cs="Arial"/>
                <w:sz w:val="24"/>
              </w:rPr>
            </w:pPr>
            <w:r w:rsidRPr="006F5F8D">
              <w:rPr>
                <w:rFonts w:cs="Arial"/>
                <w:sz w:val="24"/>
              </w:rPr>
              <w:t>Paul Hewitt</w:t>
            </w:r>
            <w:r w:rsidR="00D91592" w:rsidRPr="006F5F8D">
              <w:rPr>
                <w:rFonts w:cs="Arial"/>
                <w:sz w:val="24"/>
              </w:rPr>
              <w:t xml:space="preserve">, Corporate Director of </w:t>
            </w:r>
            <w:r w:rsidR="00F87A8B" w:rsidRPr="006F5F8D">
              <w:rPr>
                <w:rFonts w:cs="Arial"/>
                <w:sz w:val="24"/>
              </w:rPr>
              <w:t>People</w:t>
            </w:r>
          </w:p>
        </w:tc>
      </w:tr>
      <w:tr w:rsidR="00D91592" w:rsidRPr="005220AC">
        <w:tc>
          <w:tcPr>
            <w:tcW w:w="3474" w:type="dxa"/>
          </w:tcPr>
          <w:p w:rsidR="00D91592" w:rsidRPr="005220AC" w:rsidRDefault="00D91592">
            <w:pPr>
              <w:pStyle w:val="Infotext"/>
              <w:rPr>
                <w:rFonts w:ascii="Arial Black" w:hAnsi="Arial Black" w:cs="Arial"/>
              </w:rPr>
            </w:pPr>
            <w:r w:rsidRPr="005220AC">
              <w:rPr>
                <w:rFonts w:ascii="Arial Black" w:hAnsi="Arial Black" w:cs="Arial"/>
              </w:rPr>
              <w:t>Portfolio Holder:</w:t>
            </w:r>
          </w:p>
          <w:p w:rsidR="00D91592" w:rsidRPr="005220AC" w:rsidRDefault="00D91592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D91592" w:rsidRPr="006F5F8D" w:rsidRDefault="00D91592" w:rsidP="00D13FF7">
            <w:pPr>
              <w:pStyle w:val="Infotext"/>
              <w:rPr>
                <w:sz w:val="24"/>
              </w:rPr>
            </w:pPr>
            <w:r w:rsidRPr="006F5F8D">
              <w:rPr>
                <w:rFonts w:cs="Arial"/>
                <w:sz w:val="24"/>
              </w:rPr>
              <w:t>C</w:t>
            </w:r>
            <w:r w:rsidR="00F87A8B" w:rsidRPr="006F5F8D">
              <w:rPr>
                <w:rFonts w:cs="Arial"/>
                <w:sz w:val="24"/>
              </w:rPr>
              <w:t>ouncillor</w:t>
            </w:r>
            <w:r w:rsidRPr="006F5F8D">
              <w:rPr>
                <w:rFonts w:cs="Arial"/>
                <w:sz w:val="24"/>
              </w:rPr>
              <w:t xml:space="preserve"> </w:t>
            </w:r>
            <w:r w:rsidR="00D13FF7" w:rsidRPr="006F5F8D">
              <w:rPr>
                <w:rFonts w:cs="Arial"/>
                <w:sz w:val="24"/>
              </w:rPr>
              <w:t>Christine Robson</w:t>
            </w:r>
            <w:r w:rsidR="002A0B62" w:rsidRPr="006F5F8D">
              <w:rPr>
                <w:rFonts w:cs="Arial"/>
                <w:sz w:val="24"/>
              </w:rPr>
              <w:t xml:space="preserve">, </w:t>
            </w:r>
            <w:r w:rsidR="002A0B62" w:rsidRPr="006F5F8D">
              <w:rPr>
                <w:sz w:val="24"/>
              </w:rPr>
              <w:t>Portfolio Holder for Children, Young People and Schools</w:t>
            </w:r>
          </w:p>
          <w:p w:rsidR="002A0B62" w:rsidRPr="006F5F8D" w:rsidRDefault="002A0B62" w:rsidP="00D13FF7">
            <w:pPr>
              <w:pStyle w:val="Infotext"/>
              <w:rPr>
                <w:rFonts w:cs="Arial"/>
                <w:sz w:val="24"/>
              </w:rPr>
            </w:pPr>
          </w:p>
        </w:tc>
      </w:tr>
      <w:tr w:rsidR="00AA4F03" w:rsidRPr="005220AC">
        <w:tc>
          <w:tcPr>
            <w:tcW w:w="3474" w:type="dxa"/>
          </w:tcPr>
          <w:p w:rsidR="00AA4F03" w:rsidRPr="005220AC" w:rsidRDefault="00AA4F03" w:rsidP="00AA4F03">
            <w:pPr>
              <w:pStyle w:val="Infotext"/>
              <w:rPr>
                <w:rFonts w:ascii="Arial Black" w:hAnsi="Arial Black" w:cs="Arial"/>
              </w:rPr>
            </w:pPr>
            <w:r w:rsidRPr="005220AC">
              <w:rPr>
                <w:rFonts w:ascii="Arial Black" w:hAnsi="Arial Black" w:cs="Arial"/>
              </w:rPr>
              <w:t>Wards affected:</w:t>
            </w:r>
          </w:p>
          <w:p w:rsidR="00AA4F03" w:rsidRPr="005220AC" w:rsidRDefault="00AA4F03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AA4F03" w:rsidRPr="006F5F8D" w:rsidRDefault="00992810">
            <w:pPr>
              <w:pStyle w:val="Infotext"/>
              <w:rPr>
                <w:rFonts w:cs="Arial"/>
                <w:sz w:val="24"/>
              </w:rPr>
            </w:pPr>
            <w:r w:rsidRPr="006F5F8D">
              <w:rPr>
                <w:rFonts w:cs="Arial"/>
                <w:sz w:val="24"/>
              </w:rPr>
              <w:t>A</w:t>
            </w:r>
            <w:r w:rsidR="00AA4F03" w:rsidRPr="006F5F8D">
              <w:rPr>
                <w:rFonts w:cs="Arial"/>
                <w:sz w:val="24"/>
              </w:rPr>
              <w:t>ll</w:t>
            </w:r>
          </w:p>
        </w:tc>
      </w:tr>
      <w:tr w:rsidR="00D91592" w:rsidRPr="005220AC">
        <w:tc>
          <w:tcPr>
            <w:tcW w:w="3474" w:type="dxa"/>
          </w:tcPr>
          <w:p w:rsidR="00D91592" w:rsidRPr="005220AC" w:rsidRDefault="00D91592">
            <w:pPr>
              <w:pStyle w:val="Infotext"/>
              <w:rPr>
                <w:rFonts w:ascii="Arial Black" w:hAnsi="Arial Black" w:cs="Arial"/>
              </w:rPr>
            </w:pPr>
            <w:r w:rsidRPr="005220AC">
              <w:rPr>
                <w:rFonts w:ascii="Arial Black" w:hAnsi="Arial Black" w:cs="Arial"/>
              </w:rPr>
              <w:t>Exempt:</w:t>
            </w:r>
          </w:p>
          <w:p w:rsidR="00D91592" w:rsidRPr="005220AC" w:rsidRDefault="00D91592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D91592" w:rsidRPr="006F5F8D" w:rsidRDefault="00D91592">
            <w:pPr>
              <w:pStyle w:val="Infotext"/>
              <w:rPr>
                <w:rFonts w:cs="Arial"/>
                <w:sz w:val="24"/>
              </w:rPr>
            </w:pPr>
            <w:r w:rsidRPr="006F5F8D">
              <w:rPr>
                <w:rFonts w:cs="Arial"/>
                <w:sz w:val="24"/>
              </w:rPr>
              <w:t>No</w:t>
            </w:r>
          </w:p>
          <w:p w:rsidR="00D91592" w:rsidRPr="006F5F8D" w:rsidRDefault="00D91592">
            <w:pPr>
              <w:pStyle w:val="Infotext"/>
              <w:rPr>
                <w:rFonts w:cs="Arial"/>
                <w:sz w:val="24"/>
              </w:rPr>
            </w:pPr>
          </w:p>
        </w:tc>
      </w:tr>
      <w:tr w:rsidR="00D91592" w:rsidRPr="005220AC">
        <w:tc>
          <w:tcPr>
            <w:tcW w:w="3474" w:type="dxa"/>
          </w:tcPr>
          <w:p w:rsidR="00D91592" w:rsidRPr="005220AC" w:rsidRDefault="00D91592">
            <w:pPr>
              <w:pStyle w:val="Infotext"/>
              <w:rPr>
                <w:rFonts w:ascii="Arial Black" w:hAnsi="Arial Black" w:cs="Arial"/>
              </w:rPr>
            </w:pPr>
            <w:r w:rsidRPr="005220AC">
              <w:rPr>
                <w:rFonts w:ascii="Arial Black" w:hAnsi="Arial Black" w:cs="Arial"/>
              </w:rPr>
              <w:t>Enclosures:</w:t>
            </w:r>
          </w:p>
          <w:p w:rsidR="00D91592" w:rsidRPr="005220AC" w:rsidRDefault="00D91592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D91592" w:rsidRPr="006F5F8D" w:rsidRDefault="00A909B6" w:rsidP="006F5F8D">
            <w:pPr>
              <w:pStyle w:val="Infotext"/>
              <w:rPr>
                <w:rFonts w:cs="Arial"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Appendix 1: </w:t>
            </w:r>
            <w:bookmarkStart w:id="0" w:name="_GoBack"/>
            <w:bookmarkEnd w:id="0"/>
            <w:r w:rsidR="006F5F8D" w:rsidRPr="006F5F8D">
              <w:rPr>
                <w:rFonts w:cs="Arial"/>
                <w:bCs/>
                <w:sz w:val="24"/>
              </w:rPr>
              <w:t>Benchmarking Data: Looked After Children (LAC)</w:t>
            </w:r>
          </w:p>
        </w:tc>
      </w:tr>
      <w:tr w:rsidR="00D91592" w:rsidRPr="00522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592" w:rsidRPr="005220AC" w:rsidRDefault="00D91592" w:rsidP="00E94721">
            <w:pPr>
              <w:pStyle w:val="Heading1"/>
            </w:pPr>
            <w:r w:rsidRPr="005220AC">
              <w:t>Section 1 –</w:t>
            </w:r>
            <w:r w:rsidR="00CD4CE8">
              <w:t xml:space="preserve"> </w:t>
            </w:r>
            <w:r w:rsidR="00DA0A3B" w:rsidRPr="005220AC">
              <w:t>Summary and Recommendations</w:t>
            </w:r>
          </w:p>
        </w:tc>
      </w:tr>
      <w:tr w:rsidR="005220AC" w:rsidRPr="00522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2" w:rsidRPr="005220AC" w:rsidRDefault="00D91592"/>
          <w:p w:rsidR="00995276" w:rsidRDefault="00DA0A3B" w:rsidP="002A0B62">
            <w:pPr>
              <w:pStyle w:val="BodyText2"/>
              <w:spacing w:line="240" w:lineRule="auto"/>
              <w:rPr>
                <w:lang w:val="en-GB"/>
              </w:rPr>
            </w:pPr>
            <w:r w:rsidRPr="00CD319E">
              <w:rPr>
                <w:lang w:val="en-GB"/>
              </w:rPr>
              <w:t>This is an information report which</w:t>
            </w:r>
            <w:r w:rsidR="00BA012C" w:rsidRPr="00CD319E">
              <w:rPr>
                <w:lang w:val="en-GB"/>
              </w:rPr>
              <w:t xml:space="preserve"> sets</w:t>
            </w:r>
            <w:r w:rsidR="005220AC" w:rsidRPr="00CD319E">
              <w:rPr>
                <w:lang w:val="en-GB"/>
              </w:rPr>
              <w:t xml:space="preserve"> out </w:t>
            </w:r>
            <w:r w:rsidR="00995276">
              <w:rPr>
                <w:lang w:val="en-GB"/>
              </w:rPr>
              <w:t xml:space="preserve">benchmarking data with statistical neighbours and London and England averages for </w:t>
            </w:r>
            <w:r w:rsidR="005220AC" w:rsidRPr="00CD319E">
              <w:rPr>
                <w:lang w:val="en-GB"/>
              </w:rPr>
              <w:t>children l</w:t>
            </w:r>
            <w:r w:rsidR="00F56DD3" w:rsidRPr="00CD319E">
              <w:rPr>
                <w:lang w:val="en-GB"/>
              </w:rPr>
              <w:t xml:space="preserve">ooked </w:t>
            </w:r>
            <w:r w:rsidR="005220AC" w:rsidRPr="00CD319E">
              <w:rPr>
                <w:lang w:val="en-GB"/>
              </w:rPr>
              <w:t>a</w:t>
            </w:r>
            <w:r w:rsidR="00F56DD3" w:rsidRPr="00CD319E">
              <w:rPr>
                <w:lang w:val="en-GB"/>
              </w:rPr>
              <w:t xml:space="preserve">fter </w:t>
            </w:r>
            <w:r w:rsidR="005220AC" w:rsidRPr="00CD319E">
              <w:rPr>
                <w:lang w:val="en-GB"/>
              </w:rPr>
              <w:t>and care leavers</w:t>
            </w:r>
            <w:r w:rsidR="00D06F11">
              <w:rPr>
                <w:lang w:val="en-GB"/>
              </w:rPr>
              <w:t>.</w:t>
            </w:r>
          </w:p>
          <w:p w:rsidR="008805E7" w:rsidRDefault="008805E7" w:rsidP="002A0B62">
            <w:pPr>
              <w:pStyle w:val="BodyText2"/>
              <w:spacing w:line="240" w:lineRule="auto"/>
              <w:rPr>
                <w:lang w:val="en-GB"/>
              </w:rPr>
            </w:pPr>
            <w:r w:rsidRPr="006F5F8D">
              <w:rPr>
                <w:rFonts w:ascii="Arial Black" w:hAnsi="Arial Black"/>
                <w:b/>
                <w:sz w:val="28"/>
                <w:lang w:val="en-GB"/>
              </w:rPr>
              <w:t>R</w:t>
            </w:r>
            <w:r w:rsidR="006F5F8D">
              <w:rPr>
                <w:rFonts w:ascii="Arial Black" w:hAnsi="Arial Black"/>
                <w:b/>
                <w:sz w:val="28"/>
                <w:lang w:val="en-GB"/>
              </w:rPr>
              <w:t>ecommendations</w:t>
            </w:r>
            <w:r>
              <w:rPr>
                <w:lang w:val="en-GB"/>
              </w:rPr>
              <w:t>: That the report be noted</w:t>
            </w:r>
          </w:p>
          <w:p w:rsidR="008805E7" w:rsidRPr="008805E7" w:rsidRDefault="008805E7" w:rsidP="002A0B62">
            <w:pPr>
              <w:pStyle w:val="BodyText2"/>
              <w:spacing w:line="240" w:lineRule="auto"/>
              <w:rPr>
                <w:b/>
                <w:lang w:val="en-GB"/>
              </w:rPr>
            </w:pPr>
            <w:r w:rsidRPr="006F5F8D">
              <w:rPr>
                <w:rFonts w:ascii="Arial Black" w:hAnsi="Arial Black"/>
                <w:b/>
                <w:sz w:val="28"/>
                <w:lang w:val="en-GB"/>
              </w:rPr>
              <w:t>Reason for Recommendation</w:t>
            </w:r>
            <w:r w:rsidRPr="008805E7">
              <w:rPr>
                <w:b/>
                <w:lang w:val="en-GB"/>
              </w:rPr>
              <w:t xml:space="preserve">: </w:t>
            </w:r>
            <w:r>
              <w:rPr>
                <w:lang w:val="en-GB"/>
              </w:rPr>
              <w:t>To keep the Panel informed of performance in their role as Corporate Parents.</w:t>
            </w:r>
          </w:p>
        </w:tc>
      </w:tr>
    </w:tbl>
    <w:p w:rsidR="00D91592" w:rsidRPr="00366CC5" w:rsidRDefault="00D91592">
      <w:pPr>
        <w:pStyle w:val="Heading1"/>
        <w:jc w:val="center"/>
        <w:rPr>
          <w:color w:val="FF0000"/>
          <w:sz w:val="28"/>
          <w:highlight w:val="yellow"/>
        </w:rPr>
        <w:sectPr w:rsidR="00D91592" w:rsidRPr="00366CC5" w:rsidSect="005C1159">
          <w:footerReference w:type="default" r:id="rId9"/>
          <w:footerReference w:type="first" r:id="rId10"/>
          <w:type w:val="continuous"/>
          <w:pgSz w:w="11909" w:h="16834" w:code="9"/>
          <w:pgMar w:top="864" w:right="1800" w:bottom="2880" w:left="1800" w:header="1008" w:footer="432" w:gutter="0"/>
          <w:cols w:space="720"/>
          <w:titlePg/>
          <w:docGrid w:linePitch="360"/>
        </w:sectPr>
      </w:pPr>
    </w:p>
    <w:p w:rsidR="00D91592" w:rsidRPr="00366CC5" w:rsidRDefault="00D91592">
      <w:pPr>
        <w:pStyle w:val="Heading1"/>
        <w:jc w:val="center"/>
        <w:rPr>
          <w:color w:val="FF0000"/>
          <w:sz w:val="28"/>
          <w:highlight w:val="yellow"/>
        </w:rPr>
      </w:pPr>
    </w:p>
    <w:p w:rsidR="00D91592" w:rsidRPr="00E94721" w:rsidRDefault="00DA0A3B" w:rsidP="00E94721">
      <w:pPr>
        <w:pStyle w:val="Heading1"/>
        <w:jc w:val="both"/>
      </w:pPr>
      <w:r w:rsidRPr="002C5C14">
        <w:t>Section 2 – Report</w:t>
      </w:r>
    </w:p>
    <w:p w:rsidR="00F56DD3" w:rsidRPr="00366CC5" w:rsidRDefault="00D91592" w:rsidP="00F56DD3">
      <w:pPr>
        <w:pStyle w:val="BodyText2"/>
        <w:spacing w:after="0" w:line="240" w:lineRule="auto"/>
        <w:rPr>
          <w:color w:val="FF0000"/>
        </w:rPr>
      </w:pPr>
      <w:r w:rsidRPr="00C147B1">
        <w:t>See</w:t>
      </w:r>
      <w:r w:rsidR="002C5C14" w:rsidRPr="00C147B1">
        <w:rPr>
          <w:lang w:val="en-GB"/>
        </w:rPr>
        <w:t xml:space="preserve"> the</w:t>
      </w:r>
      <w:r w:rsidRPr="00C147B1">
        <w:t xml:space="preserve"> attachment which shows </w:t>
      </w:r>
      <w:r w:rsidR="00995276">
        <w:rPr>
          <w:lang w:val="en-GB"/>
        </w:rPr>
        <w:t xml:space="preserve">Harrow’s Children looked after position on key indicators compared to statistical neighbours, London and England averages.  The performance and </w:t>
      </w:r>
      <w:r w:rsidR="00A7456A" w:rsidRPr="00C147B1">
        <w:t>activity</w:t>
      </w:r>
      <w:r w:rsidR="00C2160A" w:rsidRPr="00C147B1">
        <w:t xml:space="preserve"> </w:t>
      </w:r>
      <w:r w:rsidR="00995276">
        <w:rPr>
          <w:lang w:val="en-GB"/>
        </w:rPr>
        <w:t xml:space="preserve">report </w:t>
      </w:r>
      <w:r w:rsidR="00C2160A" w:rsidRPr="00C147B1">
        <w:t>for</w:t>
      </w:r>
      <w:r w:rsidR="002C5C14" w:rsidRPr="00C147B1">
        <w:t xml:space="preserve"> </w:t>
      </w:r>
      <w:r w:rsidR="003B5FB2" w:rsidRPr="00C147B1">
        <w:t>children</w:t>
      </w:r>
      <w:r w:rsidR="005C1897" w:rsidRPr="00C147B1">
        <w:t xml:space="preserve"> </w:t>
      </w:r>
      <w:r w:rsidR="003B5FB2" w:rsidRPr="00C147B1">
        <w:t>looked</w:t>
      </w:r>
      <w:r w:rsidR="002C5C14" w:rsidRPr="00C147B1">
        <w:t xml:space="preserve"> </w:t>
      </w:r>
      <w:r w:rsidR="003B5FB2" w:rsidRPr="00C147B1">
        <w:t>after</w:t>
      </w:r>
      <w:r w:rsidR="00656280" w:rsidRPr="00C147B1">
        <w:rPr>
          <w:lang w:val="en-GB"/>
        </w:rPr>
        <w:t xml:space="preserve"> </w:t>
      </w:r>
      <w:r w:rsidR="00995276">
        <w:rPr>
          <w:lang w:val="en-GB"/>
        </w:rPr>
        <w:t>for Q3 was presented at the Corporate Parenting Panel held on 6</w:t>
      </w:r>
      <w:r w:rsidR="00995276" w:rsidRPr="00995276">
        <w:rPr>
          <w:vertAlign w:val="superscript"/>
          <w:lang w:val="en-GB"/>
        </w:rPr>
        <w:t>th</w:t>
      </w:r>
      <w:r w:rsidR="00995276">
        <w:rPr>
          <w:lang w:val="en-GB"/>
        </w:rPr>
        <w:t xml:space="preserve"> of February and Q4 data is not yet available.</w:t>
      </w:r>
    </w:p>
    <w:p w:rsidR="00995276" w:rsidRDefault="00995276" w:rsidP="00995276">
      <w:pPr>
        <w:pStyle w:val="BodyText2"/>
        <w:spacing w:after="0" w:line="240" w:lineRule="auto"/>
        <w:rPr>
          <w:b/>
          <w:lang w:val="en-GB"/>
        </w:rPr>
      </w:pPr>
    </w:p>
    <w:p w:rsidR="0089517F" w:rsidRDefault="0089517F" w:rsidP="00995276">
      <w:pPr>
        <w:pStyle w:val="BodyText2"/>
        <w:spacing w:after="0" w:line="240" w:lineRule="auto"/>
        <w:rPr>
          <w:b/>
          <w:lang w:val="en-GB"/>
        </w:rPr>
      </w:pPr>
    </w:p>
    <w:p w:rsidR="0023054B" w:rsidRDefault="00D91592" w:rsidP="00995276">
      <w:pPr>
        <w:pStyle w:val="BodyText2"/>
        <w:spacing w:after="0" w:line="240" w:lineRule="auto"/>
        <w:rPr>
          <w:rFonts w:cs="Arial"/>
          <w:b/>
          <w:szCs w:val="24"/>
          <w:lang w:val="en-GB"/>
        </w:rPr>
      </w:pPr>
      <w:r w:rsidRPr="008A21E1">
        <w:rPr>
          <w:b/>
        </w:rPr>
        <w:lastRenderedPageBreak/>
        <w:t>Key Points:</w:t>
      </w:r>
      <w:r w:rsidRPr="008A21E1">
        <w:rPr>
          <w:rFonts w:cs="Arial"/>
          <w:b/>
          <w:szCs w:val="24"/>
        </w:rPr>
        <w:t xml:space="preserve"> </w:t>
      </w:r>
    </w:p>
    <w:p w:rsidR="0023054B" w:rsidRPr="0023054B" w:rsidRDefault="0023054B" w:rsidP="0023054B">
      <w:pPr>
        <w:pStyle w:val="BodyText2"/>
        <w:spacing w:after="0" w:line="240" w:lineRule="auto"/>
        <w:ind w:left="720"/>
        <w:rPr>
          <w:rFonts w:cs="Arial"/>
          <w:b/>
          <w:szCs w:val="24"/>
          <w:lang w:val="en-GB"/>
        </w:rPr>
      </w:pPr>
    </w:p>
    <w:p w:rsidR="00601BF3" w:rsidRDefault="00714A92" w:rsidP="00601BF3">
      <w:pPr>
        <w:pStyle w:val="BodyText2"/>
        <w:numPr>
          <w:ilvl w:val="0"/>
          <w:numId w:val="40"/>
        </w:numPr>
        <w:spacing w:after="0" w:line="240" w:lineRule="auto"/>
        <w:rPr>
          <w:szCs w:val="24"/>
          <w:lang w:val="en-GB"/>
        </w:rPr>
      </w:pPr>
      <w:r>
        <w:rPr>
          <w:szCs w:val="24"/>
          <w:lang w:val="en-GB"/>
        </w:rPr>
        <w:t>Overall CLA numbers and the rate of CLA per 10,000 of the population continues to remain low and below comparator data</w:t>
      </w:r>
    </w:p>
    <w:p w:rsidR="00601BF3" w:rsidRDefault="00601BF3" w:rsidP="00601BF3">
      <w:pPr>
        <w:pStyle w:val="BodyText2"/>
        <w:spacing w:after="0" w:line="240" w:lineRule="auto"/>
        <w:ind w:left="720"/>
        <w:rPr>
          <w:szCs w:val="24"/>
          <w:lang w:val="en-GB"/>
        </w:rPr>
      </w:pPr>
    </w:p>
    <w:p w:rsidR="00407BAB" w:rsidRDefault="00714A92" w:rsidP="00601BF3">
      <w:pPr>
        <w:pStyle w:val="BodyText2"/>
        <w:numPr>
          <w:ilvl w:val="0"/>
          <w:numId w:val="40"/>
        </w:numPr>
        <w:spacing w:after="0" w:line="240" w:lineRule="auto"/>
        <w:rPr>
          <w:szCs w:val="24"/>
          <w:lang w:val="en-GB"/>
        </w:rPr>
      </w:pPr>
      <w:r>
        <w:rPr>
          <w:szCs w:val="24"/>
          <w:lang w:val="en-GB"/>
        </w:rPr>
        <w:t xml:space="preserve">Overall CLA session absence and persistent absence </w:t>
      </w:r>
      <w:r w:rsidR="00EB154B">
        <w:rPr>
          <w:szCs w:val="24"/>
          <w:lang w:val="en-GB"/>
        </w:rPr>
        <w:t xml:space="preserve">&amp; exclusions </w:t>
      </w:r>
      <w:r>
        <w:rPr>
          <w:szCs w:val="24"/>
          <w:lang w:val="en-GB"/>
        </w:rPr>
        <w:t>remain high and above comparator data.</w:t>
      </w:r>
      <w:r w:rsidR="00EB154B">
        <w:rPr>
          <w:szCs w:val="24"/>
          <w:lang w:val="en-GB"/>
        </w:rPr>
        <w:t xml:space="preserve"> The virtual school is focused on improving attendance and reducing exclusions.</w:t>
      </w:r>
    </w:p>
    <w:p w:rsidR="0063387C" w:rsidRPr="00A82976" w:rsidRDefault="0063387C" w:rsidP="00A82976">
      <w:pPr>
        <w:rPr>
          <w:color w:val="000000" w:themeColor="text1"/>
          <w:szCs w:val="24"/>
        </w:rPr>
      </w:pPr>
    </w:p>
    <w:p w:rsidR="00A82976" w:rsidRDefault="00880B8C" w:rsidP="00A82976">
      <w:pPr>
        <w:numPr>
          <w:ilvl w:val="0"/>
          <w:numId w:val="40"/>
        </w:numPr>
        <w:rPr>
          <w:color w:val="000000" w:themeColor="text1"/>
          <w:szCs w:val="24"/>
        </w:rPr>
      </w:pPr>
      <w:r w:rsidRPr="00A66CB2">
        <w:rPr>
          <w:color w:val="000000" w:themeColor="text1"/>
          <w:szCs w:val="24"/>
        </w:rPr>
        <w:t xml:space="preserve">The percentage of care leavers in suitable accommodation </w:t>
      </w:r>
      <w:r w:rsidR="00A66CB2">
        <w:rPr>
          <w:color w:val="000000" w:themeColor="text1"/>
          <w:szCs w:val="24"/>
        </w:rPr>
        <w:t xml:space="preserve">and in education, employment or training has generally been higher and better than SN and England averages  </w:t>
      </w:r>
    </w:p>
    <w:p w:rsidR="00A66CB2" w:rsidRDefault="00A66CB2" w:rsidP="00A66CB2">
      <w:pPr>
        <w:pStyle w:val="ListParagraph"/>
        <w:rPr>
          <w:color w:val="000000" w:themeColor="text1"/>
          <w:szCs w:val="24"/>
        </w:rPr>
      </w:pPr>
    </w:p>
    <w:p w:rsidR="00A66CB2" w:rsidRDefault="00A66CB2" w:rsidP="00A82976">
      <w:pPr>
        <w:numPr>
          <w:ilvl w:val="0"/>
          <w:numId w:val="40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CLA offending shows reduction for the last two years however those with alcohol or substance misuse has gone up in 2018. Small numbers do contribute to the fluctuations.</w:t>
      </w:r>
    </w:p>
    <w:p w:rsidR="00A66CB2" w:rsidRPr="00A66CB2" w:rsidRDefault="00A66CB2" w:rsidP="00A66CB2">
      <w:pPr>
        <w:rPr>
          <w:color w:val="000000" w:themeColor="text1"/>
          <w:szCs w:val="24"/>
        </w:rPr>
      </w:pPr>
    </w:p>
    <w:p w:rsidR="00035A6D" w:rsidRPr="00F320A7" w:rsidRDefault="00B440BF" w:rsidP="00035A6D">
      <w:pPr>
        <w:pStyle w:val="BodyText2"/>
        <w:numPr>
          <w:ilvl w:val="0"/>
          <w:numId w:val="40"/>
        </w:numPr>
        <w:spacing w:after="0" w:line="240" w:lineRule="auto"/>
        <w:rPr>
          <w:color w:val="FF0000"/>
          <w:szCs w:val="24"/>
        </w:rPr>
      </w:pPr>
      <w:r w:rsidRPr="00A82976">
        <w:rPr>
          <w:rFonts w:cs="Arial"/>
          <w:color w:val="000000" w:themeColor="text1"/>
          <w:szCs w:val="24"/>
          <w:lang w:val="en-GB"/>
        </w:rPr>
        <w:t xml:space="preserve">Numbers of </w:t>
      </w:r>
      <w:r w:rsidR="00B92347" w:rsidRPr="00A82976">
        <w:rPr>
          <w:rFonts w:cs="Arial"/>
          <w:color w:val="000000" w:themeColor="text1"/>
          <w:szCs w:val="24"/>
          <w:lang w:val="en-GB"/>
        </w:rPr>
        <w:t xml:space="preserve">CLA ‘missing’ </w:t>
      </w:r>
      <w:r w:rsidR="00F320A7">
        <w:rPr>
          <w:rFonts w:cs="Arial"/>
          <w:color w:val="000000" w:themeColor="text1"/>
          <w:szCs w:val="24"/>
          <w:lang w:val="en-GB"/>
        </w:rPr>
        <w:t>have de</w:t>
      </w:r>
      <w:r w:rsidR="00A82976" w:rsidRPr="00A82976">
        <w:rPr>
          <w:rFonts w:cs="Arial"/>
          <w:color w:val="000000" w:themeColor="text1"/>
          <w:szCs w:val="24"/>
          <w:lang w:val="en-GB"/>
        </w:rPr>
        <w:t>creased</w:t>
      </w:r>
      <w:r w:rsidR="00F320A7">
        <w:rPr>
          <w:rFonts w:cs="Arial"/>
          <w:color w:val="000000" w:themeColor="text1"/>
          <w:szCs w:val="24"/>
          <w:lang w:val="en-GB"/>
        </w:rPr>
        <w:t xml:space="preserve"> </w:t>
      </w:r>
      <w:r w:rsidR="00A66CB2">
        <w:rPr>
          <w:rFonts w:cs="Arial"/>
          <w:color w:val="000000" w:themeColor="text1"/>
          <w:szCs w:val="24"/>
          <w:lang w:val="en-GB"/>
        </w:rPr>
        <w:t>whilst t</w:t>
      </w:r>
      <w:r w:rsidR="00F320A7">
        <w:rPr>
          <w:rFonts w:cs="Arial"/>
          <w:color w:val="000000" w:themeColor="text1"/>
          <w:szCs w:val="24"/>
          <w:lang w:val="en-GB"/>
        </w:rPr>
        <w:t>he percentage away from placement</w:t>
      </w:r>
      <w:r w:rsidR="00A66CB2">
        <w:rPr>
          <w:rFonts w:cs="Arial"/>
          <w:color w:val="000000" w:themeColor="text1"/>
          <w:szCs w:val="24"/>
          <w:lang w:val="en-GB"/>
        </w:rPr>
        <w:t xml:space="preserve"> has gone up</w:t>
      </w:r>
      <w:r w:rsidR="00F320A7">
        <w:rPr>
          <w:rFonts w:cs="Arial"/>
          <w:color w:val="000000" w:themeColor="text1"/>
          <w:szCs w:val="24"/>
          <w:lang w:val="en-GB"/>
        </w:rPr>
        <w:t>.</w:t>
      </w:r>
    </w:p>
    <w:p w:rsidR="00F320A7" w:rsidRDefault="00F320A7" w:rsidP="00F320A7">
      <w:pPr>
        <w:pStyle w:val="ListParagraph"/>
        <w:rPr>
          <w:color w:val="FF0000"/>
          <w:szCs w:val="24"/>
        </w:rPr>
      </w:pPr>
    </w:p>
    <w:p w:rsidR="00026E5E" w:rsidRPr="000F47FF" w:rsidRDefault="00A66CB2" w:rsidP="00627B6C">
      <w:pPr>
        <w:pStyle w:val="BodyText2"/>
        <w:numPr>
          <w:ilvl w:val="0"/>
          <w:numId w:val="40"/>
        </w:numPr>
        <w:spacing w:after="0" w:line="240" w:lineRule="auto"/>
        <w:rPr>
          <w:color w:val="FF0000"/>
          <w:szCs w:val="24"/>
        </w:rPr>
      </w:pPr>
      <w:r>
        <w:rPr>
          <w:szCs w:val="24"/>
          <w:lang w:val="en-GB"/>
        </w:rPr>
        <w:t>Placement stability has fluctuated with an improvement in 2018 for both indicators.</w:t>
      </w:r>
    </w:p>
    <w:p w:rsidR="000F47FF" w:rsidRDefault="000F47FF" w:rsidP="000F47FF">
      <w:pPr>
        <w:pStyle w:val="ListParagraph"/>
        <w:rPr>
          <w:color w:val="FF0000"/>
          <w:szCs w:val="24"/>
        </w:rPr>
      </w:pPr>
    </w:p>
    <w:p w:rsidR="00D91592" w:rsidRPr="00D06F11" w:rsidRDefault="00D91592">
      <w:pPr>
        <w:pStyle w:val="Heading2"/>
        <w:rPr>
          <w:rFonts w:ascii="Arial Black" w:hAnsi="Arial Black"/>
        </w:rPr>
      </w:pPr>
      <w:r w:rsidRPr="00D06F11">
        <w:rPr>
          <w:rFonts w:ascii="Arial Black" w:hAnsi="Arial Black"/>
        </w:rPr>
        <w:t>Options considered</w:t>
      </w:r>
    </w:p>
    <w:p w:rsidR="00DA0A3B" w:rsidRPr="004A4141" w:rsidRDefault="00DA0A3B" w:rsidP="00DA0A3B">
      <w:r w:rsidRPr="004A4141">
        <w:t>Not applicable as this is an information report.</w:t>
      </w:r>
    </w:p>
    <w:p w:rsidR="00D91592" w:rsidRPr="004A4141" w:rsidRDefault="00D91592">
      <w:pPr>
        <w:pStyle w:val="Heading2"/>
        <w:rPr>
          <w:b w:val="0"/>
          <w:sz w:val="24"/>
          <w:szCs w:val="24"/>
        </w:rPr>
      </w:pPr>
    </w:p>
    <w:p w:rsidR="00DA0A3B" w:rsidRPr="00D06F11" w:rsidRDefault="00DA0A3B" w:rsidP="00DA0A3B">
      <w:pPr>
        <w:pStyle w:val="Heading2"/>
        <w:rPr>
          <w:rFonts w:ascii="Arial Black" w:hAnsi="Arial Black"/>
        </w:rPr>
      </w:pPr>
      <w:r w:rsidRPr="00D06F11">
        <w:rPr>
          <w:rFonts w:ascii="Arial Black" w:hAnsi="Arial Black"/>
        </w:rPr>
        <w:t>Risk Management Implications</w:t>
      </w:r>
    </w:p>
    <w:p w:rsidR="00DA0A3B" w:rsidRPr="004A4141" w:rsidRDefault="00DA0A3B" w:rsidP="00DA0A3B">
      <w:pPr>
        <w:pStyle w:val="Heading2"/>
        <w:rPr>
          <w:b w:val="0"/>
          <w:sz w:val="24"/>
          <w:szCs w:val="24"/>
        </w:rPr>
      </w:pPr>
      <w:r w:rsidRPr="004A4141">
        <w:rPr>
          <w:b w:val="0"/>
          <w:sz w:val="24"/>
          <w:szCs w:val="24"/>
        </w:rPr>
        <w:t>The Children’s Services Risk Register has been updated to reflect the performance risks highlighted in this report.</w:t>
      </w:r>
    </w:p>
    <w:p w:rsidR="00DA0A3B" w:rsidRPr="004A4141" w:rsidRDefault="00DA0A3B" w:rsidP="00DA0A3B">
      <w:pPr>
        <w:pStyle w:val="infotext0"/>
        <w:spacing w:before="0" w:beforeAutospacing="0" w:after="0" w:afterAutospacing="0"/>
        <w:ind w:right="81"/>
        <w:rPr>
          <w:rFonts w:ascii="Arial" w:hAnsi="Arial" w:cs="Arial"/>
        </w:rPr>
      </w:pPr>
    </w:p>
    <w:p w:rsidR="00DA0A3B" w:rsidRPr="004A4141" w:rsidRDefault="00DA0A3B" w:rsidP="00DA0A3B">
      <w:pPr>
        <w:pStyle w:val="infotext0"/>
        <w:spacing w:before="0" w:beforeAutospacing="0" w:after="0" w:afterAutospacing="0"/>
        <w:ind w:right="81"/>
        <w:rPr>
          <w:rFonts w:ascii="Tahoma" w:hAnsi="Tahoma" w:cs="Tahoma"/>
        </w:rPr>
      </w:pPr>
      <w:r w:rsidRPr="004A4141">
        <w:rPr>
          <w:rFonts w:ascii="Arial" w:hAnsi="Arial" w:cs="Arial"/>
        </w:rPr>
        <w:t xml:space="preserve">Risk included on Directorate risk register?  Yes </w:t>
      </w:r>
    </w:p>
    <w:p w:rsidR="00DA0A3B" w:rsidRPr="004A4141" w:rsidRDefault="00DA0A3B" w:rsidP="00DA0A3B">
      <w:pPr>
        <w:ind w:right="141"/>
        <w:rPr>
          <w:rFonts w:cs="Arial"/>
          <w:szCs w:val="24"/>
          <w:lang w:val="en-US"/>
        </w:rPr>
      </w:pPr>
    </w:p>
    <w:p w:rsidR="00DA0A3B" w:rsidRPr="004A4141" w:rsidRDefault="00DA0A3B" w:rsidP="00DA0A3B">
      <w:pPr>
        <w:ind w:right="141"/>
        <w:rPr>
          <w:rFonts w:cs="Arial"/>
          <w:szCs w:val="24"/>
          <w:lang w:val="en-US"/>
        </w:rPr>
      </w:pPr>
      <w:r w:rsidRPr="004A4141">
        <w:rPr>
          <w:rFonts w:cs="Arial"/>
          <w:szCs w:val="24"/>
          <w:lang w:val="en-US"/>
        </w:rPr>
        <w:t>Separate risk register in place?  No</w:t>
      </w:r>
    </w:p>
    <w:p w:rsidR="00DA0A3B" w:rsidRPr="004A4141" w:rsidRDefault="00DA0A3B" w:rsidP="00DA0A3B"/>
    <w:p w:rsidR="00DA0A3B" w:rsidRPr="00D06F11" w:rsidRDefault="00DA0A3B" w:rsidP="00DA0A3B">
      <w:pPr>
        <w:pStyle w:val="Heading2"/>
        <w:rPr>
          <w:rFonts w:ascii="Arial Black" w:hAnsi="Arial Black"/>
        </w:rPr>
      </w:pPr>
      <w:r w:rsidRPr="00D06F11">
        <w:rPr>
          <w:rFonts w:ascii="Arial Black" w:hAnsi="Arial Black"/>
        </w:rPr>
        <w:t>Legal Implications</w:t>
      </w:r>
    </w:p>
    <w:p w:rsidR="00DA0A3B" w:rsidRDefault="00DA0A3B" w:rsidP="00DA0A3B">
      <w:r w:rsidRPr="004A4141">
        <w:t>Not applicable as this is an information report.</w:t>
      </w:r>
    </w:p>
    <w:p w:rsidR="00F87A8B" w:rsidRPr="00D06F11" w:rsidRDefault="00F87A8B" w:rsidP="00DA0A3B">
      <w:pPr>
        <w:rPr>
          <w:rFonts w:ascii="Arial Black" w:hAnsi="Arial Black"/>
        </w:rPr>
      </w:pPr>
    </w:p>
    <w:p w:rsidR="00D91592" w:rsidRPr="00D06F11" w:rsidRDefault="00D91592">
      <w:pPr>
        <w:pStyle w:val="Heading2"/>
        <w:rPr>
          <w:rFonts w:ascii="Arial Black" w:hAnsi="Arial Black"/>
        </w:rPr>
      </w:pPr>
      <w:r w:rsidRPr="00D06F11">
        <w:rPr>
          <w:rFonts w:ascii="Arial Black" w:hAnsi="Arial Black"/>
        </w:rPr>
        <w:t>Financial Implications</w:t>
      </w:r>
    </w:p>
    <w:p w:rsidR="00D91592" w:rsidRPr="004A4141" w:rsidRDefault="00D91592" w:rsidP="00AB7D4D">
      <w:pPr>
        <w:pStyle w:val="Heading2"/>
        <w:rPr>
          <w:b w:val="0"/>
          <w:sz w:val="24"/>
          <w:szCs w:val="24"/>
        </w:rPr>
      </w:pPr>
      <w:r w:rsidRPr="004A4141">
        <w:rPr>
          <w:b w:val="0"/>
          <w:sz w:val="24"/>
          <w:szCs w:val="24"/>
        </w:rPr>
        <w:t>There are no financial implications arising from this report.</w:t>
      </w:r>
    </w:p>
    <w:p w:rsidR="00D91592" w:rsidRPr="00366CC5" w:rsidRDefault="00D91592" w:rsidP="00A80F10">
      <w:pPr>
        <w:rPr>
          <w:color w:val="FF0000"/>
        </w:rPr>
      </w:pPr>
    </w:p>
    <w:p w:rsidR="00DA0A3B" w:rsidRPr="00D06F11" w:rsidRDefault="00DA0A3B" w:rsidP="00DA0A3B">
      <w:pPr>
        <w:pStyle w:val="Heading2"/>
        <w:keepNext/>
        <w:rPr>
          <w:rFonts w:ascii="Arial Black" w:hAnsi="Arial Black"/>
        </w:rPr>
      </w:pPr>
      <w:r w:rsidRPr="00D06F11">
        <w:rPr>
          <w:rFonts w:ascii="Arial Black" w:hAnsi="Arial Black"/>
        </w:rPr>
        <w:t>Equalities implications / Public Sector Equality Duty</w:t>
      </w:r>
    </w:p>
    <w:p w:rsidR="00DA0A3B" w:rsidRPr="004A4141" w:rsidRDefault="00DA0A3B" w:rsidP="00A80F10">
      <w:r w:rsidRPr="004A4141">
        <w:t>Not applicable as this is an information report.</w:t>
      </w:r>
    </w:p>
    <w:p w:rsidR="00DA0A3B" w:rsidRPr="004A4141" w:rsidRDefault="00DA0A3B" w:rsidP="00A80F10"/>
    <w:p w:rsidR="00AA4F03" w:rsidRPr="00D06F11" w:rsidRDefault="00AA4F03" w:rsidP="00AA4F03">
      <w:pPr>
        <w:pStyle w:val="Heading2"/>
        <w:rPr>
          <w:rFonts w:ascii="Arial Black" w:hAnsi="Arial Black"/>
        </w:rPr>
      </w:pPr>
      <w:r w:rsidRPr="00D06F11">
        <w:rPr>
          <w:rFonts w:ascii="Arial Black" w:hAnsi="Arial Black"/>
        </w:rPr>
        <w:t>Corporate Priorities</w:t>
      </w:r>
    </w:p>
    <w:p w:rsidR="00AA4F03" w:rsidRPr="004A4141" w:rsidRDefault="00AA4F03" w:rsidP="00AA4F03">
      <w:pPr>
        <w:keepNext/>
        <w:ind w:right="144"/>
        <w:rPr>
          <w:rFonts w:cs="Arial"/>
          <w:szCs w:val="24"/>
          <w:lang w:val="en-US"/>
        </w:rPr>
      </w:pPr>
    </w:p>
    <w:p w:rsidR="00AA4F03" w:rsidRPr="004A4141" w:rsidRDefault="00AA4F03" w:rsidP="00AA4F03">
      <w:pPr>
        <w:rPr>
          <w:rFonts w:cs="Arial"/>
          <w:szCs w:val="24"/>
        </w:rPr>
      </w:pPr>
      <w:r w:rsidRPr="004A4141">
        <w:rPr>
          <w:rFonts w:cs="Arial"/>
          <w:szCs w:val="24"/>
        </w:rPr>
        <w:t>The Council’s vision:</w:t>
      </w:r>
    </w:p>
    <w:p w:rsidR="00AA4F03" w:rsidRPr="004A4141" w:rsidRDefault="00AA4F03" w:rsidP="00AA4F03">
      <w:pPr>
        <w:rPr>
          <w:rFonts w:cs="Arial"/>
          <w:szCs w:val="24"/>
        </w:rPr>
      </w:pPr>
    </w:p>
    <w:p w:rsidR="00AA4F03" w:rsidRPr="004A4141" w:rsidRDefault="00AA4F03" w:rsidP="00AA4F03">
      <w:pPr>
        <w:rPr>
          <w:rFonts w:cs="Arial"/>
          <w:szCs w:val="24"/>
        </w:rPr>
      </w:pPr>
      <w:r w:rsidRPr="004A4141">
        <w:rPr>
          <w:rFonts w:cs="Arial"/>
          <w:b/>
          <w:szCs w:val="24"/>
        </w:rPr>
        <w:t>Working Together to Make a Difference for Harrow</w:t>
      </w:r>
      <w:r w:rsidRPr="004A4141">
        <w:rPr>
          <w:rFonts w:cs="Arial"/>
          <w:szCs w:val="24"/>
        </w:rPr>
        <w:t xml:space="preserve"> </w:t>
      </w:r>
    </w:p>
    <w:p w:rsidR="00AA4F03" w:rsidRPr="004A4141" w:rsidRDefault="00AA4F03" w:rsidP="00AA4F03">
      <w:pPr>
        <w:rPr>
          <w:rFonts w:cs="Arial"/>
          <w:szCs w:val="24"/>
          <w:lang w:val="en-US"/>
        </w:rPr>
      </w:pPr>
    </w:p>
    <w:p w:rsidR="00AA4F03" w:rsidRPr="004A4141" w:rsidRDefault="00AA4F03" w:rsidP="00AA4F03">
      <w:pPr>
        <w:rPr>
          <w:rFonts w:cs="Arial"/>
          <w:szCs w:val="24"/>
          <w:lang w:val="en-US"/>
        </w:rPr>
      </w:pPr>
      <w:r w:rsidRPr="004A4141">
        <w:rPr>
          <w:rFonts w:cs="Arial"/>
          <w:szCs w:val="24"/>
          <w:lang w:val="en-US"/>
        </w:rPr>
        <w:lastRenderedPageBreak/>
        <w:t xml:space="preserve">Please identify how the report incorporates the administration’s priorities. </w:t>
      </w:r>
    </w:p>
    <w:p w:rsidR="00AA4F03" w:rsidRPr="004A4141" w:rsidRDefault="00AA4F03" w:rsidP="00AA4F03"/>
    <w:p w:rsidR="00AA4F03" w:rsidRPr="004A4141" w:rsidRDefault="00AA4F03" w:rsidP="00AA4F03">
      <w:pPr>
        <w:numPr>
          <w:ilvl w:val="0"/>
          <w:numId w:val="29"/>
        </w:numPr>
        <w:tabs>
          <w:tab w:val="left" w:pos="748"/>
        </w:tabs>
        <w:ind w:left="782" w:hanging="782"/>
        <w:jc w:val="both"/>
        <w:rPr>
          <w:rFonts w:cs="Arial"/>
          <w:szCs w:val="24"/>
        </w:rPr>
      </w:pPr>
      <w:r w:rsidRPr="004A4141">
        <w:rPr>
          <w:rFonts w:cs="Arial"/>
          <w:szCs w:val="24"/>
          <w:lang w:val="en"/>
        </w:rPr>
        <w:t>Making a difference for the vulnerable</w:t>
      </w:r>
    </w:p>
    <w:p w:rsidR="00AA4F03" w:rsidRPr="004A4141" w:rsidRDefault="00AA4F03" w:rsidP="00AA4F03">
      <w:pPr>
        <w:numPr>
          <w:ilvl w:val="0"/>
          <w:numId w:val="29"/>
        </w:numPr>
        <w:tabs>
          <w:tab w:val="left" w:pos="748"/>
        </w:tabs>
        <w:suppressAutoHyphens/>
        <w:ind w:left="782" w:hanging="782"/>
        <w:jc w:val="both"/>
        <w:rPr>
          <w:rFonts w:cs="Arial"/>
          <w:szCs w:val="24"/>
        </w:rPr>
      </w:pPr>
      <w:r w:rsidRPr="004A4141">
        <w:rPr>
          <w:rFonts w:cs="Arial"/>
          <w:szCs w:val="24"/>
        </w:rPr>
        <w:t>Making a difference for families</w:t>
      </w:r>
    </w:p>
    <w:p w:rsidR="00AA4F03" w:rsidRPr="004A4141" w:rsidRDefault="00AA4F03" w:rsidP="00612A64">
      <w:pPr>
        <w:ind w:right="141"/>
        <w:rPr>
          <w:rFonts w:ascii="Tahoma" w:hAnsi="Tahoma" w:cs="Tahoma"/>
          <w:szCs w:val="24"/>
          <w:lang w:val="en-US"/>
        </w:rPr>
      </w:pPr>
    </w:p>
    <w:p w:rsidR="00D91592" w:rsidRPr="004A4141" w:rsidRDefault="00AA4F03" w:rsidP="00612A64">
      <w:pPr>
        <w:ind w:right="141"/>
        <w:rPr>
          <w:rFonts w:cs="Arial"/>
          <w:szCs w:val="24"/>
          <w:lang w:val="en-US"/>
        </w:rPr>
      </w:pPr>
      <w:r w:rsidRPr="004A4141">
        <w:rPr>
          <w:rFonts w:cs="Arial"/>
          <w:szCs w:val="24"/>
          <w:lang w:val="en-US"/>
        </w:rPr>
        <w:t>The report focuses on the qualitative and quantitativ</w:t>
      </w:r>
      <w:r w:rsidR="0080496E" w:rsidRPr="004A4141">
        <w:rPr>
          <w:rFonts w:cs="Arial"/>
          <w:szCs w:val="24"/>
          <w:lang w:val="en-US"/>
        </w:rPr>
        <w:t xml:space="preserve">e measures of service delivery </w:t>
      </w:r>
      <w:r w:rsidRPr="004A4141">
        <w:rPr>
          <w:rFonts w:cs="Arial"/>
          <w:szCs w:val="24"/>
          <w:lang w:val="en-US"/>
        </w:rPr>
        <w:t>to vulnerable children, young peopl</w:t>
      </w:r>
      <w:r w:rsidR="0080496E" w:rsidRPr="004A4141">
        <w:rPr>
          <w:rFonts w:cs="Arial"/>
          <w:szCs w:val="24"/>
          <w:lang w:val="en-US"/>
        </w:rPr>
        <w:t xml:space="preserve">e and families. These measures help to </w:t>
      </w:r>
      <w:r w:rsidRPr="004A4141">
        <w:rPr>
          <w:rFonts w:cs="Arial"/>
          <w:szCs w:val="24"/>
          <w:lang w:val="en-US"/>
        </w:rPr>
        <w:t xml:space="preserve">inform </w:t>
      </w:r>
      <w:r w:rsidR="0080496E" w:rsidRPr="004A4141">
        <w:rPr>
          <w:rFonts w:cs="Arial"/>
          <w:szCs w:val="24"/>
          <w:lang w:val="en-US"/>
        </w:rPr>
        <w:t xml:space="preserve">&amp; improve </w:t>
      </w:r>
      <w:r w:rsidRPr="004A4141">
        <w:rPr>
          <w:rFonts w:cs="Arial"/>
          <w:szCs w:val="24"/>
          <w:lang w:val="en-US"/>
        </w:rPr>
        <w:t>service planning</w:t>
      </w:r>
      <w:r w:rsidR="0080496E" w:rsidRPr="004A4141">
        <w:rPr>
          <w:rFonts w:cs="Arial"/>
          <w:szCs w:val="24"/>
          <w:lang w:val="en-US"/>
        </w:rPr>
        <w:t>.</w:t>
      </w:r>
      <w:r w:rsidRPr="004A4141">
        <w:rPr>
          <w:rFonts w:cs="Arial"/>
          <w:szCs w:val="24"/>
          <w:lang w:val="en-US"/>
        </w:rPr>
        <w:t xml:space="preserve"> </w:t>
      </w:r>
    </w:p>
    <w:p w:rsidR="00D91592" w:rsidRPr="004A4141" w:rsidRDefault="00D91592" w:rsidP="00612A64">
      <w:pPr>
        <w:rPr>
          <w:rFonts w:ascii="Times New Roman" w:hAnsi="Times New Roman"/>
          <w:szCs w:val="24"/>
          <w:highlight w:val="yellow"/>
          <w:lang w:val="en-US"/>
        </w:rPr>
      </w:pPr>
    </w:p>
    <w:p w:rsidR="00D91592" w:rsidRPr="004A4141" w:rsidRDefault="00D91592" w:rsidP="000C31CE">
      <w:pPr>
        <w:pStyle w:val="Heading1"/>
        <w:keepNext/>
      </w:pPr>
      <w:r w:rsidRPr="004A4141">
        <w:t>Section 3 - Statutory Officer Clearance</w:t>
      </w:r>
    </w:p>
    <w:p w:rsidR="00D91592" w:rsidRPr="00366CC5" w:rsidRDefault="00D91592" w:rsidP="000C31CE">
      <w:pPr>
        <w:keepNext/>
        <w:rPr>
          <w:rFonts w:cs="Arial"/>
          <w:color w:val="FF0000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1"/>
        <w:gridCol w:w="403"/>
        <w:gridCol w:w="222"/>
        <w:gridCol w:w="3244"/>
      </w:tblGrid>
      <w:tr w:rsidR="00D91592" w:rsidRPr="00992810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1592" w:rsidRPr="00992810" w:rsidRDefault="00D91592">
            <w:pPr>
              <w:pStyle w:val="Infotext"/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592" w:rsidRPr="00992810" w:rsidRDefault="00D91592">
            <w:pPr>
              <w:pStyle w:val="Infotext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592" w:rsidRPr="00992810" w:rsidRDefault="00D91592">
            <w:pPr>
              <w:pStyle w:val="Infotext"/>
            </w:pP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1592" w:rsidRPr="00A27223" w:rsidRDefault="00D91592">
            <w:pPr>
              <w:pStyle w:val="Infotext"/>
              <w:rPr>
                <w:sz w:val="24"/>
                <w:szCs w:val="24"/>
              </w:rPr>
            </w:pPr>
            <w:r w:rsidRPr="00A27223">
              <w:rPr>
                <w:sz w:val="24"/>
                <w:szCs w:val="24"/>
              </w:rPr>
              <w:t>on behalf of the</w:t>
            </w:r>
          </w:p>
        </w:tc>
      </w:tr>
      <w:tr w:rsidR="00D91592" w:rsidRPr="00992810">
        <w:tc>
          <w:tcPr>
            <w:tcW w:w="2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223" w:rsidRPr="00992810" w:rsidRDefault="00D91592" w:rsidP="008B41BA">
            <w:pPr>
              <w:pStyle w:val="Infotext"/>
            </w:pPr>
            <w:r w:rsidRPr="00A27223">
              <w:rPr>
                <w:sz w:val="24"/>
                <w:szCs w:val="24"/>
              </w:rPr>
              <w:t>Name:</w:t>
            </w:r>
            <w:r w:rsidR="00E94721">
              <w:t xml:space="preserve"> </w:t>
            </w:r>
            <w:r w:rsidR="00DC6871" w:rsidRPr="00E94721">
              <w:rPr>
                <w:sz w:val="24"/>
                <w:szCs w:val="24"/>
              </w:rPr>
              <w:t>Jo Frost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2" w:rsidRPr="00A27223" w:rsidRDefault="00D06F11" w:rsidP="00F87A8B">
            <w:pPr>
              <w:pStyle w:val="Infotext"/>
            </w:pPr>
            <w:r>
              <w:t>X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592" w:rsidRPr="00992810" w:rsidRDefault="00D91592">
            <w:pPr>
              <w:pStyle w:val="Infotext"/>
            </w:pPr>
          </w:p>
        </w:tc>
        <w:tc>
          <w:tcPr>
            <w:tcW w:w="19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592" w:rsidRPr="00A27223" w:rsidRDefault="00D91592">
            <w:pPr>
              <w:pStyle w:val="Infotext"/>
              <w:rPr>
                <w:sz w:val="24"/>
                <w:szCs w:val="24"/>
              </w:rPr>
            </w:pPr>
            <w:r w:rsidRPr="00A27223">
              <w:rPr>
                <w:sz w:val="24"/>
                <w:szCs w:val="24"/>
              </w:rPr>
              <w:t>Chief Financial Officer</w:t>
            </w:r>
          </w:p>
        </w:tc>
      </w:tr>
      <w:tr w:rsidR="00D91592" w:rsidRPr="00992810"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223" w:rsidRDefault="00A27223" w:rsidP="00F87A8B">
            <w:pPr>
              <w:pStyle w:val="Infotext"/>
              <w:rPr>
                <w:sz w:val="24"/>
              </w:rPr>
            </w:pPr>
          </w:p>
          <w:p w:rsidR="00A27223" w:rsidRPr="008B41BA" w:rsidRDefault="00D91592" w:rsidP="00995276">
            <w:pPr>
              <w:pStyle w:val="Infotext"/>
            </w:pPr>
            <w:r w:rsidRPr="00855B6E">
              <w:rPr>
                <w:sz w:val="24"/>
              </w:rPr>
              <w:t>Date</w:t>
            </w:r>
            <w:r w:rsidR="00DC6871" w:rsidRPr="00855B6E">
              <w:rPr>
                <w:sz w:val="24"/>
              </w:rPr>
              <w:t xml:space="preserve">: </w:t>
            </w:r>
            <w:r w:rsidR="00A27223">
              <w:rPr>
                <w:sz w:val="24"/>
              </w:rPr>
              <w:t xml:space="preserve">   </w:t>
            </w:r>
            <w:r w:rsidR="00995276">
              <w:rPr>
                <w:sz w:val="24"/>
              </w:rPr>
              <w:t>26/03/2019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592" w:rsidRPr="00992810" w:rsidRDefault="00D91592">
            <w:pPr>
              <w:pStyle w:val="Infotext"/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592" w:rsidRPr="00992810" w:rsidRDefault="00D91592">
            <w:pPr>
              <w:pStyle w:val="Infotext"/>
            </w:pP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592" w:rsidRPr="00992810" w:rsidRDefault="00D91592">
            <w:pPr>
              <w:pStyle w:val="Infotext"/>
            </w:pPr>
          </w:p>
        </w:tc>
      </w:tr>
    </w:tbl>
    <w:p w:rsidR="00D91592" w:rsidRDefault="00D91592">
      <w:pPr>
        <w:rPr>
          <w:color w:val="FF000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367"/>
      </w:tblGrid>
      <w:tr w:rsidR="00DA0A3B" w:rsidRPr="004A4141" w:rsidTr="00DA0A3B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DA0A3B" w:rsidRPr="004A4141" w:rsidRDefault="00DA0A3B" w:rsidP="00DA0A3B">
            <w:pPr>
              <w:pStyle w:val="Infotext"/>
              <w:rPr>
                <w:rFonts w:ascii="Arial Black" w:hAnsi="Arial Black"/>
              </w:rPr>
            </w:pPr>
          </w:p>
          <w:p w:rsidR="00DA0A3B" w:rsidRPr="004A4141" w:rsidRDefault="00DA0A3B" w:rsidP="00DA0A3B">
            <w:pPr>
              <w:pStyle w:val="Infotext"/>
              <w:rPr>
                <w:rFonts w:ascii="Arial Black" w:hAnsi="Arial Black"/>
              </w:rPr>
            </w:pPr>
            <w:r w:rsidRPr="004A4141">
              <w:rPr>
                <w:rFonts w:ascii="Arial Black" w:hAnsi="Arial Black"/>
              </w:rPr>
              <w:t>Ward Councillors notified:</w:t>
            </w:r>
          </w:p>
          <w:p w:rsidR="00DA0A3B" w:rsidRPr="004A4141" w:rsidRDefault="00DA0A3B" w:rsidP="00DA0A3B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:rsidR="00DA0A3B" w:rsidRPr="004A4141" w:rsidRDefault="00DA0A3B" w:rsidP="00DA0A3B">
            <w:pPr>
              <w:pStyle w:val="Infotext"/>
            </w:pPr>
          </w:p>
          <w:p w:rsidR="00DA0A3B" w:rsidRPr="004A4141" w:rsidRDefault="00DA0A3B" w:rsidP="000A4A5F">
            <w:pPr>
              <w:pStyle w:val="Infotext"/>
              <w:spacing w:before="120"/>
              <w:rPr>
                <w:b/>
              </w:rPr>
            </w:pPr>
            <w:r w:rsidRPr="004A4141">
              <w:rPr>
                <w:b/>
              </w:rPr>
              <w:t xml:space="preserve">NO, </w:t>
            </w:r>
            <w:r w:rsidR="000A4A5F" w:rsidRPr="004A4141">
              <w:rPr>
                <w:b/>
              </w:rPr>
              <w:t>this is an information report only</w:t>
            </w:r>
            <w:r w:rsidRPr="004A4141">
              <w:rPr>
                <w:b/>
              </w:rPr>
              <w:t xml:space="preserve"> </w:t>
            </w:r>
            <w:r w:rsidRPr="004A4141">
              <w:rPr>
                <w:i/>
                <w:sz w:val="24"/>
                <w:szCs w:val="24"/>
              </w:rPr>
              <w:t xml:space="preserve"> </w:t>
            </w:r>
          </w:p>
          <w:p w:rsidR="00DA0A3B" w:rsidRPr="004A4141" w:rsidRDefault="00DA0A3B" w:rsidP="00DA0A3B">
            <w:pPr>
              <w:pStyle w:val="Infotext"/>
              <w:ind w:left="173"/>
              <w:rPr>
                <w:i/>
                <w:sz w:val="24"/>
                <w:szCs w:val="24"/>
              </w:rPr>
            </w:pPr>
          </w:p>
        </w:tc>
      </w:tr>
      <w:tr w:rsidR="00DA0A3B" w:rsidRPr="004A4141" w:rsidTr="00DA0A3B">
        <w:trPr>
          <w:trHeight w:val="96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A3B" w:rsidRPr="004A4141" w:rsidRDefault="00DA0A3B" w:rsidP="00DA0A3B">
            <w:pPr>
              <w:pStyle w:val="Infotext"/>
              <w:rPr>
                <w:rFonts w:ascii="Arial Black" w:hAnsi="Arial Black"/>
              </w:rPr>
            </w:pPr>
          </w:p>
          <w:p w:rsidR="00DA0A3B" w:rsidRPr="004A4141" w:rsidRDefault="00DA0A3B" w:rsidP="00DA0A3B">
            <w:pPr>
              <w:pStyle w:val="Infotext"/>
              <w:rPr>
                <w:rFonts w:ascii="Arial Black" w:hAnsi="Arial Black"/>
              </w:rPr>
            </w:pPr>
            <w:r w:rsidRPr="004A4141">
              <w:rPr>
                <w:rFonts w:ascii="Arial Black" w:hAnsi="Arial Black"/>
              </w:rPr>
              <w:t>EqIA carried out:</w:t>
            </w:r>
          </w:p>
          <w:p w:rsidR="00DA0A3B" w:rsidRPr="004A4141" w:rsidRDefault="00DA0A3B" w:rsidP="00DA0A3B">
            <w:pPr>
              <w:pStyle w:val="Infotext"/>
              <w:rPr>
                <w:rFonts w:ascii="Arial Black" w:hAnsi="Arial Black"/>
              </w:rPr>
            </w:pPr>
          </w:p>
          <w:p w:rsidR="00DA0A3B" w:rsidRPr="004A4141" w:rsidRDefault="00DA0A3B" w:rsidP="00DA0A3B">
            <w:pPr>
              <w:pStyle w:val="Infotext"/>
              <w:rPr>
                <w:rFonts w:ascii="Arial Black" w:hAnsi="Arial Black"/>
              </w:rPr>
            </w:pPr>
            <w:r w:rsidRPr="004A4141">
              <w:rPr>
                <w:rFonts w:ascii="Arial Black" w:hAnsi="Arial Black"/>
              </w:rPr>
              <w:t>EqIA cleared by: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A3B" w:rsidRPr="004A4141" w:rsidRDefault="00DA0A3B" w:rsidP="00DA0A3B">
            <w:pPr>
              <w:pStyle w:val="Infotext"/>
            </w:pPr>
          </w:p>
          <w:p w:rsidR="00DA0A3B" w:rsidRPr="004A4141" w:rsidRDefault="00DA0A3B" w:rsidP="00DA0A3B">
            <w:pPr>
              <w:pStyle w:val="Infotext"/>
              <w:rPr>
                <w:b/>
              </w:rPr>
            </w:pPr>
            <w:r w:rsidRPr="004A4141">
              <w:rPr>
                <w:b/>
              </w:rPr>
              <w:t>NO</w:t>
            </w:r>
          </w:p>
          <w:p w:rsidR="00DA0A3B" w:rsidRPr="004A4141" w:rsidRDefault="00DA0A3B" w:rsidP="00DA0A3B">
            <w:pPr>
              <w:pStyle w:val="Infotext"/>
              <w:rPr>
                <w:i/>
              </w:rPr>
            </w:pPr>
          </w:p>
          <w:p w:rsidR="00DA0A3B" w:rsidRPr="004A4141" w:rsidRDefault="00DA0A3B" w:rsidP="00DA0A3B">
            <w:pPr>
              <w:pStyle w:val="Infotext"/>
            </w:pPr>
          </w:p>
          <w:p w:rsidR="00DA0A3B" w:rsidRPr="004A4141" w:rsidRDefault="00DA0A3B" w:rsidP="00DA0A3B">
            <w:pPr>
              <w:pStyle w:val="Infotext"/>
            </w:pPr>
            <w:r w:rsidRPr="004A4141">
              <w:t>N/A information report only</w:t>
            </w:r>
          </w:p>
          <w:p w:rsidR="00DA0A3B" w:rsidRPr="004A4141" w:rsidRDefault="00DA0A3B" w:rsidP="00DA0A3B">
            <w:pPr>
              <w:pStyle w:val="Infotext"/>
            </w:pPr>
          </w:p>
        </w:tc>
      </w:tr>
    </w:tbl>
    <w:p w:rsidR="00DA0A3B" w:rsidRPr="004A4141" w:rsidRDefault="00DA0A3B">
      <w:pPr>
        <w:rPr>
          <w:highlight w:val="yellow"/>
        </w:rPr>
      </w:pPr>
    </w:p>
    <w:p w:rsidR="00D91592" w:rsidRPr="004A4141" w:rsidRDefault="00D91592" w:rsidP="000C31CE">
      <w:pPr>
        <w:pStyle w:val="Heading1"/>
        <w:keepNext/>
      </w:pPr>
      <w:r w:rsidRPr="004A4141">
        <w:t>Section 4 - Contact Details and Background Papers</w:t>
      </w:r>
    </w:p>
    <w:p w:rsidR="00D91592" w:rsidRDefault="00015C1F" w:rsidP="00015C1F">
      <w:pPr>
        <w:pStyle w:val="ListParagraph"/>
        <w:keepNext/>
        <w:numPr>
          <w:ilvl w:val="0"/>
          <w:numId w:val="37"/>
        </w:numPr>
      </w:pPr>
      <w:r>
        <w:t>Source: Local data taken from Mosaic System</w:t>
      </w:r>
    </w:p>
    <w:p w:rsidR="006F2619" w:rsidRDefault="00A909B6" w:rsidP="00015C1F">
      <w:pPr>
        <w:pStyle w:val="ListParagraph"/>
        <w:keepNext/>
        <w:numPr>
          <w:ilvl w:val="0"/>
          <w:numId w:val="37"/>
        </w:numPr>
      </w:pPr>
      <w:hyperlink r:id="rId11" w:history="1">
        <w:r w:rsidR="006F2619" w:rsidRPr="00A44FDE">
          <w:rPr>
            <w:rStyle w:val="Hyperlink"/>
          </w:rPr>
          <w:t>https://www.gov.uk/government/statistics/children-looked-after-in-england-including-adoption-2017-to-2018</w:t>
        </w:r>
      </w:hyperlink>
    </w:p>
    <w:p w:rsidR="00015C1F" w:rsidRDefault="00015C1F" w:rsidP="00015C1F">
      <w:pPr>
        <w:pStyle w:val="ListParagraph"/>
        <w:keepNext/>
        <w:numPr>
          <w:ilvl w:val="0"/>
          <w:numId w:val="37"/>
        </w:numPr>
      </w:pPr>
      <w:r>
        <w:t xml:space="preserve"> </w:t>
      </w:r>
      <w:hyperlink r:id="rId12" w:history="1">
        <w:r w:rsidRPr="00DD30A7">
          <w:rPr>
            <w:rStyle w:val="Hyperlink"/>
          </w:rPr>
          <w:t>https://www.gov.uk/government/statistics/children-looked-after-in-england-including-adoption-2016-to-2017</w:t>
        </w:r>
      </w:hyperlink>
    </w:p>
    <w:p w:rsidR="00054399" w:rsidRDefault="00A909B6" w:rsidP="00054399">
      <w:pPr>
        <w:pStyle w:val="ListParagraph"/>
        <w:keepNext/>
        <w:numPr>
          <w:ilvl w:val="0"/>
          <w:numId w:val="37"/>
        </w:numPr>
      </w:pPr>
      <w:hyperlink r:id="rId13" w:history="1">
        <w:r w:rsidR="00054399" w:rsidRPr="00DD30A7">
          <w:rPr>
            <w:rStyle w:val="Hyperlink"/>
          </w:rPr>
          <w:t>https://www.gov.uk/government/statistics/children-looked-after-in-england-including-adoption-2015-to-2016</w:t>
        </w:r>
      </w:hyperlink>
    </w:p>
    <w:p w:rsidR="00015C1F" w:rsidRPr="004A4141" w:rsidRDefault="00015C1F" w:rsidP="000C31CE">
      <w:pPr>
        <w:keepNext/>
      </w:pPr>
    </w:p>
    <w:p w:rsidR="00D91592" w:rsidRPr="004A4141" w:rsidRDefault="00D91592" w:rsidP="00674C46">
      <w:pPr>
        <w:pStyle w:val="Infotext"/>
      </w:pPr>
      <w:r w:rsidRPr="004A4141">
        <w:rPr>
          <w:b/>
        </w:rPr>
        <w:t>Contact:</w:t>
      </w:r>
      <w:r w:rsidRPr="004A4141">
        <w:t xml:space="preserve">  </w:t>
      </w:r>
    </w:p>
    <w:p w:rsidR="003C784C" w:rsidRPr="004A4141" w:rsidRDefault="003C784C" w:rsidP="0099626C">
      <w:pPr>
        <w:pStyle w:val="Infotex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63"/>
      </w:tblGrid>
      <w:tr w:rsidR="003C784C" w:rsidRPr="004A4141" w:rsidTr="00672C70">
        <w:tc>
          <w:tcPr>
            <w:tcW w:w="4262" w:type="dxa"/>
            <w:shd w:val="clear" w:color="auto" w:fill="auto"/>
          </w:tcPr>
          <w:p w:rsidR="003C784C" w:rsidRPr="004A4141" w:rsidRDefault="003C784C" w:rsidP="003C784C">
            <w:pPr>
              <w:pStyle w:val="Infotext"/>
              <w:rPr>
                <w:rFonts w:cs="Arial"/>
                <w:sz w:val="24"/>
              </w:rPr>
            </w:pPr>
            <w:r w:rsidRPr="004A4141">
              <w:rPr>
                <w:rFonts w:cs="Arial"/>
                <w:sz w:val="24"/>
              </w:rPr>
              <w:t>Dipika Patel,</w:t>
            </w:r>
          </w:p>
          <w:p w:rsidR="003C784C" w:rsidRPr="004A4141" w:rsidRDefault="003C784C" w:rsidP="003C784C">
            <w:pPr>
              <w:pStyle w:val="Infotext"/>
              <w:rPr>
                <w:rFonts w:cs="Arial"/>
                <w:sz w:val="24"/>
              </w:rPr>
            </w:pPr>
            <w:r w:rsidRPr="004A4141">
              <w:rPr>
                <w:rFonts w:cs="Arial"/>
                <w:sz w:val="24"/>
              </w:rPr>
              <w:t>Partner- Business Intelligence Unit</w:t>
            </w:r>
          </w:p>
          <w:p w:rsidR="003C784C" w:rsidRPr="004A4141" w:rsidRDefault="00D06F11" w:rsidP="003C784C">
            <w:pPr>
              <w:pStyle w:val="Infotex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Telephone: </w:t>
            </w:r>
            <w:r w:rsidR="003C784C" w:rsidRPr="004A4141">
              <w:rPr>
                <w:rFonts w:cs="Arial"/>
                <w:sz w:val="24"/>
              </w:rPr>
              <w:t>020 8420 9258</w:t>
            </w:r>
            <w:r w:rsidR="003C784C" w:rsidRPr="004A4141">
              <w:rPr>
                <w:rFonts w:cs="Arial"/>
                <w:sz w:val="24"/>
              </w:rPr>
              <w:tab/>
            </w:r>
          </w:p>
          <w:p w:rsidR="003C784C" w:rsidRPr="004A4141" w:rsidRDefault="00A909B6" w:rsidP="0099626C">
            <w:pPr>
              <w:pStyle w:val="Infotext"/>
              <w:rPr>
                <w:rFonts w:cs="Arial"/>
                <w:sz w:val="24"/>
              </w:rPr>
            </w:pPr>
            <w:hyperlink r:id="rId14" w:history="1">
              <w:r w:rsidR="008B41BA" w:rsidRPr="002A6CEC">
                <w:rPr>
                  <w:rStyle w:val="Hyperlink"/>
                  <w:sz w:val="24"/>
                </w:rPr>
                <w:t>dipika.patel@harrow.gov.uk</w:t>
              </w:r>
            </w:hyperlink>
          </w:p>
        </w:tc>
        <w:tc>
          <w:tcPr>
            <w:tcW w:w="4263" w:type="dxa"/>
            <w:shd w:val="clear" w:color="auto" w:fill="auto"/>
          </w:tcPr>
          <w:p w:rsidR="003C784C" w:rsidRPr="004A4141" w:rsidRDefault="003C784C" w:rsidP="003C784C">
            <w:pPr>
              <w:pStyle w:val="Infotext"/>
              <w:rPr>
                <w:rFonts w:cs="Arial"/>
                <w:sz w:val="24"/>
              </w:rPr>
            </w:pPr>
            <w:r w:rsidRPr="004A4141">
              <w:rPr>
                <w:rFonts w:cs="Arial"/>
                <w:sz w:val="24"/>
              </w:rPr>
              <w:t xml:space="preserve">David Harrington  </w:t>
            </w:r>
          </w:p>
          <w:p w:rsidR="003C784C" w:rsidRPr="004A4141" w:rsidRDefault="003C784C" w:rsidP="003C784C">
            <w:pPr>
              <w:pStyle w:val="Infotext"/>
              <w:rPr>
                <w:rFonts w:cs="Arial"/>
                <w:sz w:val="24"/>
                <w:szCs w:val="24"/>
              </w:rPr>
            </w:pPr>
            <w:r w:rsidRPr="004A4141">
              <w:rPr>
                <w:sz w:val="24"/>
                <w:szCs w:val="24"/>
                <w:lang w:eastAsia="en-GB"/>
              </w:rPr>
              <w:t>Head of Business Intelligence</w:t>
            </w:r>
            <w:r w:rsidRPr="004A4141">
              <w:rPr>
                <w:rFonts w:cs="Arial"/>
                <w:sz w:val="24"/>
                <w:szCs w:val="24"/>
              </w:rPr>
              <w:t xml:space="preserve"> </w:t>
            </w:r>
          </w:p>
          <w:p w:rsidR="003C784C" w:rsidRPr="004A4141" w:rsidRDefault="00D06F11" w:rsidP="003C784C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Telephone: </w:t>
            </w:r>
            <w:r w:rsidR="003C784C" w:rsidRPr="004A4141">
              <w:rPr>
                <w:rFonts w:cs="Arial"/>
                <w:sz w:val="24"/>
                <w:szCs w:val="24"/>
              </w:rPr>
              <w:t>0208 420 9248</w:t>
            </w:r>
          </w:p>
          <w:p w:rsidR="003C784C" w:rsidRPr="004A4141" w:rsidRDefault="00A909B6" w:rsidP="0099626C">
            <w:pPr>
              <w:pStyle w:val="Infotext"/>
              <w:rPr>
                <w:rFonts w:cs="Arial"/>
                <w:sz w:val="24"/>
                <w:szCs w:val="24"/>
              </w:rPr>
            </w:pPr>
            <w:hyperlink r:id="rId15" w:history="1">
              <w:r w:rsidR="00D06F11" w:rsidRPr="004C53B0">
                <w:rPr>
                  <w:rStyle w:val="Hyperlink"/>
                  <w:rFonts w:cs="Arial"/>
                  <w:sz w:val="24"/>
                  <w:szCs w:val="24"/>
                </w:rPr>
                <w:t>David.harrington@harrow.gov.uk</w:t>
              </w:r>
            </w:hyperlink>
            <w:r w:rsidR="00D06F11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3C784C" w:rsidRPr="00366CC5" w:rsidRDefault="003C784C" w:rsidP="008B41BA">
      <w:pPr>
        <w:pStyle w:val="Infotext"/>
        <w:rPr>
          <w:rFonts w:cs="Arial"/>
          <w:color w:val="FF0000"/>
          <w:sz w:val="24"/>
          <w:szCs w:val="24"/>
        </w:rPr>
      </w:pPr>
    </w:p>
    <w:sectPr w:rsidR="003C784C" w:rsidRPr="00366CC5" w:rsidSect="005C1159">
      <w:type w:val="continuous"/>
      <w:pgSz w:w="11909" w:h="16834" w:code="9"/>
      <w:pgMar w:top="864" w:right="1800" w:bottom="1440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6E" w:rsidRDefault="00243D6E">
      <w:r>
        <w:separator/>
      </w:r>
    </w:p>
  </w:endnote>
  <w:endnote w:type="continuationSeparator" w:id="0">
    <w:p w:rsidR="00243D6E" w:rsidRDefault="0024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BF" w:rsidRDefault="00227CBF" w:rsidP="00A42A33">
    <w:pPr>
      <w:pStyle w:val="Footer"/>
      <w:tabs>
        <w:tab w:val="clear" w:pos="4153"/>
        <w:tab w:val="clear" w:pos="8306"/>
      </w:tabs>
      <w:ind w:right="81"/>
      <w:jc w:val="right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BF" w:rsidRDefault="0030655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-990600</wp:posOffset>
          </wp:positionH>
          <wp:positionV relativeFrom="page">
            <wp:posOffset>9098280</wp:posOffset>
          </wp:positionV>
          <wp:extent cx="7258050" cy="130619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15"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30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6E" w:rsidRDefault="00243D6E">
      <w:r>
        <w:separator/>
      </w:r>
    </w:p>
  </w:footnote>
  <w:footnote w:type="continuationSeparator" w:id="0">
    <w:p w:rsidR="00243D6E" w:rsidRDefault="0024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A4C"/>
    <w:multiLevelType w:val="hybridMultilevel"/>
    <w:tmpl w:val="1FAA0744"/>
    <w:lvl w:ilvl="0" w:tplc="272A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4E4193"/>
    <w:multiLevelType w:val="hybridMultilevel"/>
    <w:tmpl w:val="B422F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BA3D06"/>
    <w:multiLevelType w:val="hybridMultilevel"/>
    <w:tmpl w:val="B7502E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2E50A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0D2D39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C542A"/>
    <w:multiLevelType w:val="hybridMultilevel"/>
    <w:tmpl w:val="73727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6B0085"/>
    <w:multiLevelType w:val="hybridMultilevel"/>
    <w:tmpl w:val="148A6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855901"/>
    <w:multiLevelType w:val="hybridMultilevel"/>
    <w:tmpl w:val="A9EAEC16"/>
    <w:lvl w:ilvl="0" w:tplc="A2449B4C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AB313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860B04"/>
    <w:multiLevelType w:val="hybridMultilevel"/>
    <w:tmpl w:val="B38C91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422DA0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09D0B1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215544A"/>
    <w:multiLevelType w:val="hybridMultilevel"/>
    <w:tmpl w:val="DFA42D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5A8A74A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7136182"/>
    <w:multiLevelType w:val="hybridMultilevel"/>
    <w:tmpl w:val="B348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74C74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4438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DDB189F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026A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5B2363"/>
    <w:multiLevelType w:val="hybridMultilevel"/>
    <w:tmpl w:val="6C14CC8A"/>
    <w:lvl w:ilvl="0" w:tplc="6720BFBE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E61FA0"/>
    <w:multiLevelType w:val="hybridMultilevel"/>
    <w:tmpl w:val="207A5CA4"/>
    <w:lvl w:ilvl="0" w:tplc="6A3CF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E4378E0"/>
    <w:multiLevelType w:val="hybridMultilevel"/>
    <w:tmpl w:val="D2BA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E1E88"/>
    <w:multiLevelType w:val="hybridMultilevel"/>
    <w:tmpl w:val="0A9C469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70332A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752F2C"/>
    <w:multiLevelType w:val="hybridMultilevel"/>
    <w:tmpl w:val="D7BCCE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1A52DD"/>
    <w:multiLevelType w:val="hybridMultilevel"/>
    <w:tmpl w:val="67024C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FD50C1"/>
    <w:multiLevelType w:val="hybridMultilevel"/>
    <w:tmpl w:val="9C40BDB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>
    <w:nsid w:val="76404177"/>
    <w:multiLevelType w:val="hybridMultilevel"/>
    <w:tmpl w:val="6206E2BA"/>
    <w:lvl w:ilvl="0" w:tplc="6A3CF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DF0A42"/>
    <w:multiLevelType w:val="hybridMultilevel"/>
    <w:tmpl w:val="7FAE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46DD9"/>
    <w:multiLevelType w:val="hybridMultilevel"/>
    <w:tmpl w:val="5B4C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E34E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6B230C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8"/>
  </w:num>
  <w:num w:numId="4">
    <w:abstractNumId w:val="26"/>
  </w:num>
  <w:num w:numId="5">
    <w:abstractNumId w:val="5"/>
  </w:num>
  <w:num w:numId="6">
    <w:abstractNumId w:val="20"/>
  </w:num>
  <w:num w:numId="7">
    <w:abstractNumId w:val="12"/>
  </w:num>
  <w:num w:numId="8">
    <w:abstractNumId w:val="4"/>
  </w:num>
  <w:num w:numId="9">
    <w:abstractNumId w:val="3"/>
  </w:num>
  <w:num w:numId="10">
    <w:abstractNumId w:val="10"/>
  </w:num>
  <w:num w:numId="11">
    <w:abstractNumId w:val="22"/>
  </w:num>
  <w:num w:numId="12">
    <w:abstractNumId w:val="13"/>
  </w:num>
  <w:num w:numId="13">
    <w:abstractNumId w:val="11"/>
  </w:num>
  <w:num w:numId="14">
    <w:abstractNumId w:val="17"/>
  </w:num>
  <w:num w:numId="15">
    <w:abstractNumId w:val="30"/>
  </w:num>
  <w:num w:numId="16">
    <w:abstractNumId w:val="2"/>
  </w:num>
  <w:num w:numId="17">
    <w:abstractNumId w:val="38"/>
  </w:num>
  <w:num w:numId="18">
    <w:abstractNumId w:val="6"/>
  </w:num>
  <w:num w:numId="19">
    <w:abstractNumId w:val="39"/>
  </w:num>
  <w:num w:numId="20">
    <w:abstractNumId w:val="14"/>
  </w:num>
  <w:num w:numId="21">
    <w:abstractNumId w:val="19"/>
  </w:num>
  <w:num w:numId="22">
    <w:abstractNumId w:val="25"/>
  </w:num>
  <w:num w:numId="23">
    <w:abstractNumId w:val="7"/>
  </w:num>
  <w:num w:numId="24">
    <w:abstractNumId w:val="0"/>
  </w:num>
  <w:num w:numId="25">
    <w:abstractNumId w:val="1"/>
  </w:num>
  <w:num w:numId="26">
    <w:abstractNumId w:val="28"/>
  </w:num>
  <w:num w:numId="27">
    <w:abstractNumId w:val="29"/>
  </w:num>
  <w:num w:numId="28">
    <w:abstractNumId w:val="18"/>
  </w:num>
  <w:num w:numId="29">
    <w:abstractNumId w:val="15"/>
  </w:num>
  <w:num w:numId="30">
    <w:abstractNumId w:val="27"/>
  </w:num>
  <w:num w:numId="31">
    <w:abstractNumId w:val="32"/>
  </w:num>
  <w:num w:numId="32">
    <w:abstractNumId w:val="36"/>
  </w:num>
  <w:num w:numId="33">
    <w:abstractNumId w:val="16"/>
  </w:num>
  <w:num w:numId="34">
    <w:abstractNumId w:val="21"/>
  </w:num>
  <w:num w:numId="35">
    <w:abstractNumId w:val="23"/>
  </w:num>
  <w:num w:numId="36">
    <w:abstractNumId w:val="34"/>
  </w:num>
  <w:num w:numId="37">
    <w:abstractNumId w:val="37"/>
  </w:num>
  <w:num w:numId="38">
    <w:abstractNumId w:val="27"/>
  </w:num>
  <w:num w:numId="39">
    <w:abstractNumId w:val="33"/>
  </w:num>
  <w:num w:numId="40">
    <w:abstractNumId w:val="3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6"/>
    <w:rsid w:val="00002122"/>
    <w:rsid w:val="0000290B"/>
    <w:rsid w:val="00007033"/>
    <w:rsid w:val="00012395"/>
    <w:rsid w:val="0001319D"/>
    <w:rsid w:val="00015C1F"/>
    <w:rsid w:val="00016527"/>
    <w:rsid w:val="000168D3"/>
    <w:rsid w:val="00016FBE"/>
    <w:rsid w:val="000215AC"/>
    <w:rsid w:val="00025B9B"/>
    <w:rsid w:val="00026E5E"/>
    <w:rsid w:val="00035A6D"/>
    <w:rsid w:val="000362DA"/>
    <w:rsid w:val="00036698"/>
    <w:rsid w:val="0004114E"/>
    <w:rsid w:val="00045B13"/>
    <w:rsid w:val="00046299"/>
    <w:rsid w:val="00050DC5"/>
    <w:rsid w:val="00053814"/>
    <w:rsid w:val="00054399"/>
    <w:rsid w:val="00055A2F"/>
    <w:rsid w:val="000571D1"/>
    <w:rsid w:val="00066075"/>
    <w:rsid w:val="00067F2B"/>
    <w:rsid w:val="000723D2"/>
    <w:rsid w:val="00074030"/>
    <w:rsid w:val="0007431A"/>
    <w:rsid w:val="00074F99"/>
    <w:rsid w:val="00083960"/>
    <w:rsid w:val="00085EBB"/>
    <w:rsid w:val="0008609C"/>
    <w:rsid w:val="00087F3D"/>
    <w:rsid w:val="00093365"/>
    <w:rsid w:val="000A0F8A"/>
    <w:rsid w:val="000A24FA"/>
    <w:rsid w:val="000A4A5F"/>
    <w:rsid w:val="000B2824"/>
    <w:rsid w:val="000B3859"/>
    <w:rsid w:val="000B742B"/>
    <w:rsid w:val="000B7E29"/>
    <w:rsid w:val="000C27C3"/>
    <w:rsid w:val="000C31CE"/>
    <w:rsid w:val="000C54D0"/>
    <w:rsid w:val="000D15AE"/>
    <w:rsid w:val="000E1217"/>
    <w:rsid w:val="000E1708"/>
    <w:rsid w:val="000E1899"/>
    <w:rsid w:val="000E1D65"/>
    <w:rsid w:val="000E62B0"/>
    <w:rsid w:val="000F05EA"/>
    <w:rsid w:val="000F37FA"/>
    <w:rsid w:val="000F3985"/>
    <w:rsid w:val="000F47FF"/>
    <w:rsid w:val="000F4CAC"/>
    <w:rsid w:val="000F665E"/>
    <w:rsid w:val="00102D0F"/>
    <w:rsid w:val="001107F5"/>
    <w:rsid w:val="00111E89"/>
    <w:rsid w:val="001138C5"/>
    <w:rsid w:val="00113F33"/>
    <w:rsid w:val="00126438"/>
    <w:rsid w:val="00127A54"/>
    <w:rsid w:val="0013091A"/>
    <w:rsid w:val="001439FD"/>
    <w:rsid w:val="0014751E"/>
    <w:rsid w:val="0015248E"/>
    <w:rsid w:val="001578B0"/>
    <w:rsid w:val="00180269"/>
    <w:rsid w:val="0018490F"/>
    <w:rsid w:val="00185A20"/>
    <w:rsid w:val="00191520"/>
    <w:rsid w:val="001A0F91"/>
    <w:rsid w:val="001A10A5"/>
    <w:rsid w:val="001A1D8F"/>
    <w:rsid w:val="001A2E1C"/>
    <w:rsid w:val="001A4A9C"/>
    <w:rsid w:val="001B5651"/>
    <w:rsid w:val="001B7E31"/>
    <w:rsid w:val="001C2940"/>
    <w:rsid w:val="001C3830"/>
    <w:rsid w:val="001C3F1B"/>
    <w:rsid w:val="001C52A8"/>
    <w:rsid w:val="001C71BE"/>
    <w:rsid w:val="001D1F6F"/>
    <w:rsid w:val="001D5742"/>
    <w:rsid w:val="001D5C86"/>
    <w:rsid w:val="001D62C8"/>
    <w:rsid w:val="001D7081"/>
    <w:rsid w:val="001E282E"/>
    <w:rsid w:val="001E415A"/>
    <w:rsid w:val="001E516D"/>
    <w:rsid w:val="001E72A5"/>
    <w:rsid w:val="001F6561"/>
    <w:rsid w:val="001F71E0"/>
    <w:rsid w:val="001F7F11"/>
    <w:rsid w:val="002017B5"/>
    <w:rsid w:val="002027A0"/>
    <w:rsid w:val="002034B3"/>
    <w:rsid w:val="00203DDD"/>
    <w:rsid w:val="00203E20"/>
    <w:rsid w:val="00210342"/>
    <w:rsid w:val="002109C3"/>
    <w:rsid w:val="00215097"/>
    <w:rsid w:val="002161F8"/>
    <w:rsid w:val="00223330"/>
    <w:rsid w:val="002267E9"/>
    <w:rsid w:val="00227CBF"/>
    <w:rsid w:val="0023054B"/>
    <w:rsid w:val="00230A8D"/>
    <w:rsid w:val="00235A1F"/>
    <w:rsid w:val="00243D6E"/>
    <w:rsid w:val="00246AA8"/>
    <w:rsid w:val="00250785"/>
    <w:rsid w:val="00252608"/>
    <w:rsid w:val="0025320D"/>
    <w:rsid w:val="002564EF"/>
    <w:rsid w:val="00262F36"/>
    <w:rsid w:val="00264263"/>
    <w:rsid w:val="0026725A"/>
    <w:rsid w:val="00272A4B"/>
    <w:rsid w:val="00272DA8"/>
    <w:rsid w:val="00273C2F"/>
    <w:rsid w:val="00274385"/>
    <w:rsid w:val="0027583D"/>
    <w:rsid w:val="00276F95"/>
    <w:rsid w:val="00280DDB"/>
    <w:rsid w:val="00284634"/>
    <w:rsid w:val="00286DD0"/>
    <w:rsid w:val="00290DAF"/>
    <w:rsid w:val="00292950"/>
    <w:rsid w:val="00295464"/>
    <w:rsid w:val="002A0279"/>
    <w:rsid w:val="002A0B62"/>
    <w:rsid w:val="002A2126"/>
    <w:rsid w:val="002A6EF5"/>
    <w:rsid w:val="002A77A1"/>
    <w:rsid w:val="002B1286"/>
    <w:rsid w:val="002B3546"/>
    <w:rsid w:val="002C5C14"/>
    <w:rsid w:val="002C6BCF"/>
    <w:rsid w:val="002D0A58"/>
    <w:rsid w:val="002D1F2D"/>
    <w:rsid w:val="002D29B0"/>
    <w:rsid w:val="002D45D5"/>
    <w:rsid w:val="002D4B3E"/>
    <w:rsid w:val="002D6EF8"/>
    <w:rsid w:val="002E2701"/>
    <w:rsid w:val="002F0364"/>
    <w:rsid w:val="002F2E3A"/>
    <w:rsid w:val="0030550C"/>
    <w:rsid w:val="00306553"/>
    <w:rsid w:val="00313F3C"/>
    <w:rsid w:val="00316EB2"/>
    <w:rsid w:val="00317935"/>
    <w:rsid w:val="00320BEE"/>
    <w:rsid w:val="00323250"/>
    <w:rsid w:val="00344A1D"/>
    <w:rsid w:val="00350905"/>
    <w:rsid w:val="00352943"/>
    <w:rsid w:val="00353D71"/>
    <w:rsid w:val="003554F5"/>
    <w:rsid w:val="00361270"/>
    <w:rsid w:val="00366CC5"/>
    <w:rsid w:val="00372078"/>
    <w:rsid w:val="003722C5"/>
    <w:rsid w:val="003758C5"/>
    <w:rsid w:val="00375CF7"/>
    <w:rsid w:val="00377263"/>
    <w:rsid w:val="0039146E"/>
    <w:rsid w:val="00391918"/>
    <w:rsid w:val="00392D32"/>
    <w:rsid w:val="0039332A"/>
    <w:rsid w:val="003963BD"/>
    <w:rsid w:val="0039784C"/>
    <w:rsid w:val="003A1789"/>
    <w:rsid w:val="003B069B"/>
    <w:rsid w:val="003B087F"/>
    <w:rsid w:val="003B5FB2"/>
    <w:rsid w:val="003C2C3D"/>
    <w:rsid w:val="003C349F"/>
    <w:rsid w:val="003C3979"/>
    <w:rsid w:val="003C3D82"/>
    <w:rsid w:val="003C4BA6"/>
    <w:rsid w:val="003C784C"/>
    <w:rsid w:val="003D08D3"/>
    <w:rsid w:val="003D3567"/>
    <w:rsid w:val="003D77E2"/>
    <w:rsid w:val="003D78F6"/>
    <w:rsid w:val="003E53D5"/>
    <w:rsid w:val="003E588F"/>
    <w:rsid w:val="003E6540"/>
    <w:rsid w:val="003F23CA"/>
    <w:rsid w:val="003F3BF9"/>
    <w:rsid w:val="00401E18"/>
    <w:rsid w:val="00402850"/>
    <w:rsid w:val="00407A02"/>
    <w:rsid w:val="00407BAB"/>
    <w:rsid w:val="00414C15"/>
    <w:rsid w:val="0041666B"/>
    <w:rsid w:val="0042153F"/>
    <w:rsid w:val="00424391"/>
    <w:rsid w:val="00433181"/>
    <w:rsid w:val="0043386A"/>
    <w:rsid w:val="00441AC1"/>
    <w:rsid w:val="00443A9D"/>
    <w:rsid w:val="00446A67"/>
    <w:rsid w:val="004519DA"/>
    <w:rsid w:val="0046011F"/>
    <w:rsid w:val="00462A8B"/>
    <w:rsid w:val="00466A55"/>
    <w:rsid w:val="00471E72"/>
    <w:rsid w:val="00474FAE"/>
    <w:rsid w:val="00486170"/>
    <w:rsid w:val="0049070E"/>
    <w:rsid w:val="0049178E"/>
    <w:rsid w:val="0049215D"/>
    <w:rsid w:val="0049532B"/>
    <w:rsid w:val="004978C8"/>
    <w:rsid w:val="004A1FB5"/>
    <w:rsid w:val="004A2CFB"/>
    <w:rsid w:val="004A4141"/>
    <w:rsid w:val="004A7F39"/>
    <w:rsid w:val="004B0207"/>
    <w:rsid w:val="004B0A03"/>
    <w:rsid w:val="004B1DE5"/>
    <w:rsid w:val="004B6103"/>
    <w:rsid w:val="004C0B15"/>
    <w:rsid w:val="004C1B54"/>
    <w:rsid w:val="004C477B"/>
    <w:rsid w:val="004C56BF"/>
    <w:rsid w:val="004C5899"/>
    <w:rsid w:val="004C6952"/>
    <w:rsid w:val="004C6C16"/>
    <w:rsid w:val="004E4D5F"/>
    <w:rsid w:val="004E6DB9"/>
    <w:rsid w:val="004E7169"/>
    <w:rsid w:val="004F1F57"/>
    <w:rsid w:val="004F2632"/>
    <w:rsid w:val="004F2B71"/>
    <w:rsid w:val="005002B4"/>
    <w:rsid w:val="00502437"/>
    <w:rsid w:val="0050533B"/>
    <w:rsid w:val="00505E13"/>
    <w:rsid w:val="00511A2F"/>
    <w:rsid w:val="005200DF"/>
    <w:rsid w:val="005220AC"/>
    <w:rsid w:val="00523677"/>
    <w:rsid w:val="00524295"/>
    <w:rsid w:val="0052552F"/>
    <w:rsid w:val="00527689"/>
    <w:rsid w:val="00527CEC"/>
    <w:rsid w:val="0053093E"/>
    <w:rsid w:val="005337F0"/>
    <w:rsid w:val="00537B31"/>
    <w:rsid w:val="005405C3"/>
    <w:rsid w:val="00541700"/>
    <w:rsid w:val="00542EE1"/>
    <w:rsid w:val="005441BD"/>
    <w:rsid w:val="005463F5"/>
    <w:rsid w:val="00546A3A"/>
    <w:rsid w:val="005504CA"/>
    <w:rsid w:val="0056035B"/>
    <w:rsid w:val="005659B4"/>
    <w:rsid w:val="005708E1"/>
    <w:rsid w:val="00572149"/>
    <w:rsid w:val="005724BC"/>
    <w:rsid w:val="00575FDA"/>
    <w:rsid w:val="00581EA7"/>
    <w:rsid w:val="005822F4"/>
    <w:rsid w:val="0058383D"/>
    <w:rsid w:val="00587227"/>
    <w:rsid w:val="005911D6"/>
    <w:rsid w:val="005961BE"/>
    <w:rsid w:val="0059624E"/>
    <w:rsid w:val="005962C9"/>
    <w:rsid w:val="005A6867"/>
    <w:rsid w:val="005B2A18"/>
    <w:rsid w:val="005B2F47"/>
    <w:rsid w:val="005B712A"/>
    <w:rsid w:val="005C1159"/>
    <w:rsid w:val="005C1897"/>
    <w:rsid w:val="005C1C06"/>
    <w:rsid w:val="005C49A2"/>
    <w:rsid w:val="005C755B"/>
    <w:rsid w:val="005D04E4"/>
    <w:rsid w:val="005D31DE"/>
    <w:rsid w:val="005D5E9A"/>
    <w:rsid w:val="005E03DC"/>
    <w:rsid w:val="005E0670"/>
    <w:rsid w:val="005E15DE"/>
    <w:rsid w:val="005F00A4"/>
    <w:rsid w:val="005F563C"/>
    <w:rsid w:val="005F5698"/>
    <w:rsid w:val="005F71B6"/>
    <w:rsid w:val="005F77F8"/>
    <w:rsid w:val="00601BF3"/>
    <w:rsid w:val="00606038"/>
    <w:rsid w:val="0060667C"/>
    <w:rsid w:val="00607072"/>
    <w:rsid w:val="00610471"/>
    <w:rsid w:val="00612A64"/>
    <w:rsid w:val="00613055"/>
    <w:rsid w:val="00617F63"/>
    <w:rsid w:val="00622109"/>
    <w:rsid w:val="00627B6C"/>
    <w:rsid w:val="0063387C"/>
    <w:rsid w:val="00634DEA"/>
    <w:rsid w:val="006439D0"/>
    <w:rsid w:val="00644E90"/>
    <w:rsid w:val="006522C4"/>
    <w:rsid w:val="00652C11"/>
    <w:rsid w:val="00656165"/>
    <w:rsid w:val="00656280"/>
    <w:rsid w:val="0065637F"/>
    <w:rsid w:val="006563D4"/>
    <w:rsid w:val="00656C6A"/>
    <w:rsid w:val="00664FD6"/>
    <w:rsid w:val="0067256E"/>
    <w:rsid w:val="006727F3"/>
    <w:rsid w:val="00672C70"/>
    <w:rsid w:val="00674C46"/>
    <w:rsid w:val="00690654"/>
    <w:rsid w:val="0069584C"/>
    <w:rsid w:val="00696771"/>
    <w:rsid w:val="00697A35"/>
    <w:rsid w:val="006B4842"/>
    <w:rsid w:val="006B5F35"/>
    <w:rsid w:val="006C04E8"/>
    <w:rsid w:val="006C6C79"/>
    <w:rsid w:val="006D4358"/>
    <w:rsid w:val="006D48E3"/>
    <w:rsid w:val="006D6B30"/>
    <w:rsid w:val="006D6E5B"/>
    <w:rsid w:val="006E26EC"/>
    <w:rsid w:val="006E4962"/>
    <w:rsid w:val="006E55DF"/>
    <w:rsid w:val="006E5641"/>
    <w:rsid w:val="006E6C52"/>
    <w:rsid w:val="006E6C73"/>
    <w:rsid w:val="006E7B6A"/>
    <w:rsid w:val="006F2619"/>
    <w:rsid w:val="006F3C0C"/>
    <w:rsid w:val="006F5F8D"/>
    <w:rsid w:val="006F73D8"/>
    <w:rsid w:val="00703A44"/>
    <w:rsid w:val="0070496A"/>
    <w:rsid w:val="00713DA0"/>
    <w:rsid w:val="00714A92"/>
    <w:rsid w:val="00714AB6"/>
    <w:rsid w:val="00717F7B"/>
    <w:rsid w:val="0072092A"/>
    <w:rsid w:val="0072733E"/>
    <w:rsid w:val="00730223"/>
    <w:rsid w:val="00730282"/>
    <w:rsid w:val="00732E94"/>
    <w:rsid w:val="0073405F"/>
    <w:rsid w:val="007423C7"/>
    <w:rsid w:val="007431C6"/>
    <w:rsid w:val="00744065"/>
    <w:rsid w:val="00744A1A"/>
    <w:rsid w:val="00786C2F"/>
    <w:rsid w:val="00787BA3"/>
    <w:rsid w:val="0079068E"/>
    <w:rsid w:val="0079351E"/>
    <w:rsid w:val="00795D53"/>
    <w:rsid w:val="007A18E2"/>
    <w:rsid w:val="007A5247"/>
    <w:rsid w:val="007B0247"/>
    <w:rsid w:val="007B3003"/>
    <w:rsid w:val="007B5996"/>
    <w:rsid w:val="007C03D8"/>
    <w:rsid w:val="007C324E"/>
    <w:rsid w:val="007D6E57"/>
    <w:rsid w:val="007D7E0B"/>
    <w:rsid w:val="007E16F0"/>
    <w:rsid w:val="007E545C"/>
    <w:rsid w:val="007E6695"/>
    <w:rsid w:val="007F2971"/>
    <w:rsid w:val="007F518B"/>
    <w:rsid w:val="008048A2"/>
    <w:rsid w:val="0080496E"/>
    <w:rsid w:val="00804C42"/>
    <w:rsid w:val="00807E86"/>
    <w:rsid w:val="00811AE6"/>
    <w:rsid w:val="00831E41"/>
    <w:rsid w:val="008344D2"/>
    <w:rsid w:val="00841A0F"/>
    <w:rsid w:val="00855B6E"/>
    <w:rsid w:val="00857BE2"/>
    <w:rsid w:val="0086236B"/>
    <w:rsid w:val="00863EA7"/>
    <w:rsid w:val="00870DB4"/>
    <w:rsid w:val="008732DA"/>
    <w:rsid w:val="00873B5E"/>
    <w:rsid w:val="00874916"/>
    <w:rsid w:val="00874F3D"/>
    <w:rsid w:val="008777DC"/>
    <w:rsid w:val="008779ED"/>
    <w:rsid w:val="0088001F"/>
    <w:rsid w:val="008805E7"/>
    <w:rsid w:val="00880B8C"/>
    <w:rsid w:val="00882469"/>
    <w:rsid w:val="00883EDD"/>
    <w:rsid w:val="0089517F"/>
    <w:rsid w:val="008A141D"/>
    <w:rsid w:val="008A21E1"/>
    <w:rsid w:val="008A55C7"/>
    <w:rsid w:val="008A63AD"/>
    <w:rsid w:val="008A69A0"/>
    <w:rsid w:val="008B3882"/>
    <w:rsid w:val="008B41BA"/>
    <w:rsid w:val="008B50DE"/>
    <w:rsid w:val="008C0505"/>
    <w:rsid w:val="008C6AB8"/>
    <w:rsid w:val="008D4B73"/>
    <w:rsid w:val="008E4793"/>
    <w:rsid w:val="008E569B"/>
    <w:rsid w:val="008F1A15"/>
    <w:rsid w:val="008F1CDB"/>
    <w:rsid w:val="008F361F"/>
    <w:rsid w:val="008F4C90"/>
    <w:rsid w:val="008F7EE6"/>
    <w:rsid w:val="00903104"/>
    <w:rsid w:val="00915FD6"/>
    <w:rsid w:val="00920A6E"/>
    <w:rsid w:val="00930D9E"/>
    <w:rsid w:val="009370E0"/>
    <w:rsid w:val="0094248C"/>
    <w:rsid w:val="00945E35"/>
    <w:rsid w:val="00945F97"/>
    <w:rsid w:val="009479D3"/>
    <w:rsid w:val="00950AFD"/>
    <w:rsid w:val="00954802"/>
    <w:rsid w:val="009615A6"/>
    <w:rsid w:val="009622D4"/>
    <w:rsid w:val="00963DEA"/>
    <w:rsid w:val="00965EB4"/>
    <w:rsid w:val="0096725C"/>
    <w:rsid w:val="00974891"/>
    <w:rsid w:val="009761ED"/>
    <w:rsid w:val="00982E21"/>
    <w:rsid w:val="00984A3B"/>
    <w:rsid w:val="00986C2D"/>
    <w:rsid w:val="0099043E"/>
    <w:rsid w:val="0099076B"/>
    <w:rsid w:val="00992810"/>
    <w:rsid w:val="00995276"/>
    <w:rsid w:val="0099626C"/>
    <w:rsid w:val="009A24FE"/>
    <w:rsid w:val="009A2A68"/>
    <w:rsid w:val="009A4EB9"/>
    <w:rsid w:val="009A7815"/>
    <w:rsid w:val="009B09B1"/>
    <w:rsid w:val="009B6286"/>
    <w:rsid w:val="009C2B0A"/>
    <w:rsid w:val="009C407F"/>
    <w:rsid w:val="009C7762"/>
    <w:rsid w:val="009D0B29"/>
    <w:rsid w:val="009D189B"/>
    <w:rsid w:val="009D278E"/>
    <w:rsid w:val="009D35FD"/>
    <w:rsid w:val="009D3A34"/>
    <w:rsid w:val="009D4C30"/>
    <w:rsid w:val="009F11B4"/>
    <w:rsid w:val="009F2A5F"/>
    <w:rsid w:val="009F343C"/>
    <w:rsid w:val="009F71DA"/>
    <w:rsid w:val="00A03AAB"/>
    <w:rsid w:val="00A068D6"/>
    <w:rsid w:val="00A11EE2"/>
    <w:rsid w:val="00A17105"/>
    <w:rsid w:val="00A17834"/>
    <w:rsid w:val="00A2102D"/>
    <w:rsid w:val="00A2341E"/>
    <w:rsid w:val="00A2454D"/>
    <w:rsid w:val="00A24E62"/>
    <w:rsid w:val="00A27223"/>
    <w:rsid w:val="00A33AE1"/>
    <w:rsid w:val="00A33C6F"/>
    <w:rsid w:val="00A406F3"/>
    <w:rsid w:val="00A415B4"/>
    <w:rsid w:val="00A41E4F"/>
    <w:rsid w:val="00A42A33"/>
    <w:rsid w:val="00A43EED"/>
    <w:rsid w:val="00A44E70"/>
    <w:rsid w:val="00A4780D"/>
    <w:rsid w:val="00A505DF"/>
    <w:rsid w:val="00A519C0"/>
    <w:rsid w:val="00A527F0"/>
    <w:rsid w:val="00A53264"/>
    <w:rsid w:val="00A53DB5"/>
    <w:rsid w:val="00A569A7"/>
    <w:rsid w:val="00A64AC3"/>
    <w:rsid w:val="00A657B1"/>
    <w:rsid w:val="00A66CB2"/>
    <w:rsid w:val="00A71324"/>
    <w:rsid w:val="00A7456A"/>
    <w:rsid w:val="00A75DAC"/>
    <w:rsid w:val="00A80F10"/>
    <w:rsid w:val="00A82976"/>
    <w:rsid w:val="00A909B6"/>
    <w:rsid w:val="00A93593"/>
    <w:rsid w:val="00AA0531"/>
    <w:rsid w:val="00AA32D6"/>
    <w:rsid w:val="00AA4F03"/>
    <w:rsid w:val="00AB14A1"/>
    <w:rsid w:val="00AB18C0"/>
    <w:rsid w:val="00AB1BA3"/>
    <w:rsid w:val="00AB21C1"/>
    <w:rsid w:val="00AB28BD"/>
    <w:rsid w:val="00AB4CA4"/>
    <w:rsid w:val="00AB70BE"/>
    <w:rsid w:val="00AB7D4D"/>
    <w:rsid w:val="00AC5DE5"/>
    <w:rsid w:val="00AC6183"/>
    <w:rsid w:val="00AC7C1C"/>
    <w:rsid w:val="00AD0510"/>
    <w:rsid w:val="00AD2025"/>
    <w:rsid w:val="00AD75B3"/>
    <w:rsid w:val="00AE0A01"/>
    <w:rsid w:val="00AE452B"/>
    <w:rsid w:val="00AE4D45"/>
    <w:rsid w:val="00AE505A"/>
    <w:rsid w:val="00AF0216"/>
    <w:rsid w:val="00AF1780"/>
    <w:rsid w:val="00AF3194"/>
    <w:rsid w:val="00AF649C"/>
    <w:rsid w:val="00B00A38"/>
    <w:rsid w:val="00B00E58"/>
    <w:rsid w:val="00B037C4"/>
    <w:rsid w:val="00B05BAD"/>
    <w:rsid w:val="00B11F97"/>
    <w:rsid w:val="00B17489"/>
    <w:rsid w:val="00B21167"/>
    <w:rsid w:val="00B21BED"/>
    <w:rsid w:val="00B2349D"/>
    <w:rsid w:val="00B23FF2"/>
    <w:rsid w:val="00B24EBF"/>
    <w:rsid w:val="00B26129"/>
    <w:rsid w:val="00B26D5D"/>
    <w:rsid w:val="00B3463E"/>
    <w:rsid w:val="00B405D5"/>
    <w:rsid w:val="00B440BF"/>
    <w:rsid w:val="00B47587"/>
    <w:rsid w:val="00B52F9B"/>
    <w:rsid w:val="00B54EEC"/>
    <w:rsid w:val="00B54EFE"/>
    <w:rsid w:val="00B66D7C"/>
    <w:rsid w:val="00B7185C"/>
    <w:rsid w:val="00B81DCC"/>
    <w:rsid w:val="00B8374D"/>
    <w:rsid w:val="00B844A2"/>
    <w:rsid w:val="00B860B8"/>
    <w:rsid w:val="00B86306"/>
    <w:rsid w:val="00B86633"/>
    <w:rsid w:val="00B90334"/>
    <w:rsid w:val="00B90C31"/>
    <w:rsid w:val="00B9198D"/>
    <w:rsid w:val="00B92347"/>
    <w:rsid w:val="00BA012C"/>
    <w:rsid w:val="00BA2375"/>
    <w:rsid w:val="00BA4BDD"/>
    <w:rsid w:val="00BB1D6B"/>
    <w:rsid w:val="00BB217A"/>
    <w:rsid w:val="00BB3E74"/>
    <w:rsid w:val="00BB470C"/>
    <w:rsid w:val="00BC118E"/>
    <w:rsid w:val="00BC1ADF"/>
    <w:rsid w:val="00BC1B9A"/>
    <w:rsid w:val="00BC3F4F"/>
    <w:rsid w:val="00BD129C"/>
    <w:rsid w:val="00BD4735"/>
    <w:rsid w:val="00BD485B"/>
    <w:rsid w:val="00BD4A79"/>
    <w:rsid w:val="00BE6042"/>
    <w:rsid w:val="00BE63FE"/>
    <w:rsid w:val="00BE680C"/>
    <w:rsid w:val="00BF21A1"/>
    <w:rsid w:val="00BF4CD1"/>
    <w:rsid w:val="00C013D1"/>
    <w:rsid w:val="00C03343"/>
    <w:rsid w:val="00C147B1"/>
    <w:rsid w:val="00C156E4"/>
    <w:rsid w:val="00C15B2A"/>
    <w:rsid w:val="00C21559"/>
    <w:rsid w:val="00C2160A"/>
    <w:rsid w:val="00C21CFE"/>
    <w:rsid w:val="00C22D9C"/>
    <w:rsid w:val="00C26DC2"/>
    <w:rsid w:val="00C316E9"/>
    <w:rsid w:val="00C34125"/>
    <w:rsid w:val="00C34ADD"/>
    <w:rsid w:val="00C3636D"/>
    <w:rsid w:val="00C36A6C"/>
    <w:rsid w:val="00C37118"/>
    <w:rsid w:val="00C4117C"/>
    <w:rsid w:val="00C438E8"/>
    <w:rsid w:val="00C47B19"/>
    <w:rsid w:val="00C529C2"/>
    <w:rsid w:val="00C55590"/>
    <w:rsid w:val="00C5585B"/>
    <w:rsid w:val="00C55ACD"/>
    <w:rsid w:val="00C5704A"/>
    <w:rsid w:val="00C57856"/>
    <w:rsid w:val="00C57DA0"/>
    <w:rsid w:val="00C62A2B"/>
    <w:rsid w:val="00C63334"/>
    <w:rsid w:val="00C65C6E"/>
    <w:rsid w:val="00C675C0"/>
    <w:rsid w:val="00C7219F"/>
    <w:rsid w:val="00C727B5"/>
    <w:rsid w:val="00C76480"/>
    <w:rsid w:val="00C90512"/>
    <w:rsid w:val="00C918E0"/>
    <w:rsid w:val="00C91DA2"/>
    <w:rsid w:val="00C91E79"/>
    <w:rsid w:val="00C928FC"/>
    <w:rsid w:val="00CA13D3"/>
    <w:rsid w:val="00CA1D89"/>
    <w:rsid w:val="00CA7010"/>
    <w:rsid w:val="00CB3E6C"/>
    <w:rsid w:val="00CB6132"/>
    <w:rsid w:val="00CB678A"/>
    <w:rsid w:val="00CC0F9B"/>
    <w:rsid w:val="00CC2410"/>
    <w:rsid w:val="00CC306F"/>
    <w:rsid w:val="00CC61CF"/>
    <w:rsid w:val="00CD15C9"/>
    <w:rsid w:val="00CD16E4"/>
    <w:rsid w:val="00CD319E"/>
    <w:rsid w:val="00CD4CE8"/>
    <w:rsid w:val="00CD71AC"/>
    <w:rsid w:val="00CE1291"/>
    <w:rsid w:val="00CE2E31"/>
    <w:rsid w:val="00CE7370"/>
    <w:rsid w:val="00CF2E71"/>
    <w:rsid w:val="00D004F7"/>
    <w:rsid w:val="00D017CF"/>
    <w:rsid w:val="00D04156"/>
    <w:rsid w:val="00D041A0"/>
    <w:rsid w:val="00D0644C"/>
    <w:rsid w:val="00D06F11"/>
    <w:rsid w:val="00D0733C"/>
    <w:rsid w:val="00D107B2"/>
    <w:rsid w:val="00D11D0B"/>
    <w:rsid w:val="00D130D9"/>
    <w:rsid w:val="00D13F5C"/>
    <w:rsid w:val="00D13FF7"/>
    <w:rsid w:val="00D15869"/>
    <w:rsid w:val="00D161E6"/>
    <w:rsid w:val="00D17201"/>
    <w:rsid w:val="00D21494"/>
    <w:rsid w:val="00D22C9A"/>
    <w:rsid w:val="00D24672"/>
    <w:rsid w:val="00D27689"/>
    <w:rsid w:val="00D27DBD"/>
    <w:rsid w:val="00D33758"/>
    <w:rsid w:val="00D3571B"/>
    <w:rsid w:val="00D370C1"/>
    <w:rsid w:val="00D43158"/>
    <w:rsid w:val="00D462E1"/>
    <w:rsid w:val="00D51717"/>
    <w:rsid w:val="00D51D0F"/>
    <w:rsid w:val="00D56FCB"/>
    <w:rsid w:val="00D56FEC"/>
    <w:rsid w:val="00D573FF"/>
    <w:rsid w:val="00D612D6"/>
    <w:rsid w:val="00D61C3F"/>
    <w:rsid w:val="00D6361A"/>
    <w:rsid w:val="00D66115"/>
    <w:rsid w:val="00D71C4A"/>
    <w:rsid w:val="00D7280C"/>
    <w:rsid w:val="00D745FB"/>
    <w:rsid w:val="00D757E2"/>
    <w:rsid w:val="00D75BCB"/>
    <w:rsid w:val="00D763C0"/>
    <w:rsid w:val="00D7703D"/>
    <w:rsid w:val="00D8207E"/>
    <w:rsid w:val="00D82E3F"/>
    <w:rsid w:val="00D83469"/>
    <w:rsid w:val="00D861E4"/>
    <w:rsid w:val="00D90CC0"/>
    <w:rsid w:val="00D91592"/>
    <w:rsid w:val="00D917D0"/>
    <w:rsid w:val="00D91A6C"/>
    <w:rsid w:val="00D92446"/>
    <w:rsid w:val="00D92594"/>
    <w:rsid w:val="00D9323D"/>
    <w:rsid w:val="00DA0A3B"/>
    <w:rsid w:val="00DA18B9"/>
    <w:rsid w:val="00DA42C9"/>
    <w:rsid w:val="00DA6F38"/>
    <w:rsid w:val="00DA7C9D"/>
    <w:rsid w:val="00DB16C4"/>
    <w:rsid w:val="00DB1857"/>
    <w:rsid w:val="00DB323A"/>
    <w:rsid w:val="00DB56A5"/>
    <w:rsid w:val="00DC6871"/>
    <w:rsid w:val="00DD04EC"/>
    <w:rsid w:val="00DD0CBE"/>
    <w:rsid w:val="00DD143A"/>
    <w:rsid w:val="00DD1E35"/>
    <w:rsid w:val="00DD516E"/>
    <w:rsid w:val="00DE5B01"/>
    <w:rsid w:val="00DE6132"/>
    <w:rsid w:val="00DE6CC7"/>
    <w:rsid w:val="00DF0626"/>
    <w:rsid w:val="00DF2A77"/>
    <w:rsid w:val="00DF2ADC"/>
    <w:rsid w:val="00DF42AD"/>
    <w:rsid w:val="00DF7961"/>
    <w:rsid w:val="00E00A56"/>
    <w:rsid w:val="00E01F7E"/>
    <w:rsid w:val="00E020A3"/>
    <w:rsid w:val="00E03602"/>
    <w:rsid w:val="00E04245"/>
    <w:rsid w:val="00E0436B"/>
    <w:rsid w:val="00E04B27"/>
    <w:rsid w:val="00E05AAD"/>
    <w:rsid w:val="00E06B49"/>
    <w:rsid w:val="00E07B9C"/>
    <w:rsid w:val="00E1524E"/>
    <w:rsid w:val="00E17652"/>
    <w:rsid w:val="00E17ABF"/>
    <w:rsid w:val="00E21010"/>
    <w:rsid w:val="00E218E9"/>
    <w:rsid w:val="00E241C8"/>
    <w:rsid w:val="00E24E66"/>
    <w:rsid w:val="00E25F5C"/>
    <w:rsid w:val="00E30B04"/>
    <w:rsid w:val="00E345D8"/>
    <w:rsid w:val="00E37A31"/>
    <w:rsid w:val="00E37C3B"/>
    <w:rsid w:val="00E4093D"/>
    <w:rsid w:val="00E41F17"/>
    <w:rsid w:val="00E446E9"/>
    <w:rsid w:val="00E56E70"/>
    <w:rsid w:val="00E578C4"/>
    <w:rsid w:val="00E57A85"/>
    <w:rsid w:val="00E71A3B"/>
    <w:rsid w:val="00E75F1A"/>
    <w:rsid w:val="00E82474"/>
    <w:rsid w:val="00E8710A"/>
    <w:rsid w:val="00E878B9"/>
    <w:rsid w:val="00E91983"/>
    <w:rsid w:val="00E94721"/>
    <w:rsid w:val="00E94857"/>
    <w:rsid w:val="00E9561C"/>
    <w:rsid w:val="00E96700"/>
    <w:rsid w:val="00EA276A"/>
    <w:rsid w:val="00EA5CE4"/>
    <w:rsid w:val="00EA5E07"/>
    <w:rsid w:val="00EB1133"/>
    <w:rsid w:val="00EB154B"/>
    <w:rsid w:val="00EB17FE"/>
    <w:rsid w:val="00EB5282"/>
    <w:rsid w:val="00EC08F4"/>
    <w:rsid w:val="00EC216D"/>
    <w:rsid w:val="00EC2BB9"/>
    <w:rsid w:val="00EC4FFA"/>
    <w:rsid w:val="00ED5D53"/>
    <w:rsid w:val="00ED73C5"/>
    <w:rsid w:val="00EE0509"/>
    <w:rsid w:val="00EE053F"/>
    <w:rsid w:val="00EE7076"/>
    <w:rsid w:val="00EF05E7"/>
    <w:rsid w:val="00EF1873"/>
    <w:rsid w:val="00EF1AC7"/>
    <w:rsid w:val="00EF2A4B"/>
    <w:rsid w:val="00EF3F24"/>
    <w:rsid w:val="00F011A3"/>
    <w:rsid w:val="00F01A6D"/>
    <w:rsid w:val="00F03355"/>
    <w:rsid w:val="00F077AD"/>
    <w:rsid w:val="00F12FE0"/>
    <w:rsid w:val="00F155EA"/>
    <w:rsid w:val="00F1664D"/>
    <w:rsid w:val="00F21577"/>
    <w:rsid w:val="00F26B2A"/>
    <w:rsid w:val="00F27AEC"/>
    <w:rsid w:val="00F3152F"/>
    <w:rsid w:val="00F31AB9"/>
    <w:rsid w:val="00F320A7"/>
    <w:rsid w:val="00F33824"/>
    <w:rsid w:val="00F349AB"/>
    <w:rsid w:val="00F364BF"/>
    <w:rsid w:val="00F37A25"/>
    <w:rsid w:val="00F45B1A"/>
    <w:rsid w:val="00F50217"/>
    <w:rsid w:val="00F515C2"/>
    <w:rsid w:val="00F51B1F"/>
    <w:rsid w:val="00F5285E"/>
    <w:rsid w:val="00F53078"/>
    <w:rsid w:val="00F55281"/>
    <w:rsid w:val="00F55BFB"/>
    <w:rsid w:val="00F56DD3"/>
    <w:rsid w:val="00F57B0C"/>
    <w:rsid w:val="00F61AE0"/>
    <w:rsid w:val="00F62788"/>
    <w:rsid w:val="00F8187F"/>
    <w:rsid w:val="00F84966"/>
    <w:rsid w:val="00F84EC5"/>
    <w:rsid w:val="00F850C7"/>
    <w:rsid w:val="00F87A8B"/>
    <w:rsid w:val="00F9251B"/>
    <w:rsid w:val="00F958B1"/>
    <w:rsid w:val="00FB1386"/>
    <w:rsid w:val="00FB3C2F"/>
    <w:rsid w:val="00FB46D8"/>
    <w:rsid w:val="00FB5023"/>
    <w:rsid w:val="00FC0742"/>
    <w:rsid w:val="00FC2AC3"/>
    <w:rsid w:val="00FC616B"/>
    <w:rsid w:val="00FC6D55"/>
    <w:rsid w:val="00FE17C3"/>
    <w:rsid w:val="00FE27FF"/>
    <w:rsid w:val="00FE2F24"/>
    <w:rsid w:val="00FF38EA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608"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A2CFB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rsid w:val="00252608"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rsid w:val="00252608"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rsid w:val="00252608"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rsid w:val="00252608"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rsid w:val="00252608"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rsid w:val="00252608"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rsid w:val="00252608"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rsid w:val="00252608"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52608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sid w:val="00252608"/>
    <w:rPr>
      <w:rFonts w:cs="Arial"/>
      <w:i/>
      <w:iCs/>
    </w:rPr>
  </w:style>
  <w:style w:type="paragraph" w:styleId="DocumentMap">
    <w:name w:val="Document Map"/>
    <w:basedOn w:val="Normal"/>
    <w:semiHidden/>
    <w:rsid w:val="00252608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sid w:val="00252608"/>
    <w:rPr>
      <w:rFonts w:ascii="Arial" w:hAnsi="Arial" w:cs="Arial"/>
      <w:b/>
      <w:bCs/>
      <w:i/>
      <w:sz w:val="28"/>
      <w:szCs w:val="28"/>
      <w:lang w:val="en-GB" w:eastAsia="en-US" w:bidi="ar-SA"/>
    </w:rPr>
  </w:style>
  <w:style w:type="paragraph" w:customStyle="1" w:styleId="Style12ptJustified">
    <w:name w:val="Style 12 pt Justified"/>
    <w:basedOn w:val="Normal"/>
    <w:rsid w:val="00252608"/>
  </w:style>
  <w:style w:type="paragraph" w:customStyle="1" w:styleId="Style12ptLinespacing15lines">
    <w:name w:val="Style 12 pt Line spacing:  1.5 lines"/>
    <w:basedOn w:val="Normal"/>
    <w:rsid w:val="00252608"/>
  </w:style>
  <w:style w:type="paragraph" w:customStyle="1" w:styleId="Infotext">
    <w:name w:val="Info text"/>
    <w:basedOn w:val="Normal"/>
    <w:rsid w:val="00252608"/>
    <w:rPr>
      <w:sz w:val="28"/>
    </w:rPr>
  </w:style>
  <w:style w:type="paragraph" w:customStyle="1" w:styleId="Style12ptJustified1">
    <w:name w:val="Style 12 pt Justified1"/>
    <w:basedOn w:val="Normal"/>
    <w:rsid w:val="00252608"/>
  </w:style>
  <w:style w:type="paragraph" w:customStyle="1" w:styleId="Style12ptJustified2">
    <w:name w:val="Style 12 pt Justified2"/>
    <w:basedOn w:val="Normal"/>
    <w:rsid w:val="00252608"/>
  </w:style>
  <w:style w:type="paragraph" w:customStyle="1" w:styleId="Style12ptJustified3">
    <w:name w:val="Style 12 pt Justified3"/>
    <w:basedOn w:val="Normal"/>
    <w:rsid w:val="00252608"/>
  </w:style>
  <w:style w:type="paragraph" w:styleId="BalloonText">
    <w:name w:val="Balloon Text"/>
    <w:basedOn w:val="Normal"/>
    <w:semiHidden/>
    <w:rsid w:val="00252608"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sid w:val="00252608"/>
    <w:rPr>
      <w:szCs w:val="24"/>
    </w:rPr>
  </w:style>
  <w:style w:type="paragraph" w:styleId="Header">
    <w:name w:val="header"/>
    <w:basedOn w:val="Normal"/>
    <w:rsid w:val="00252608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377263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rsid w:val="00732E94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locked/>
    <w:rsid w:val="00732E94"/>
    <w:rPr>
      <w:rFonts w:ascii="Arial" w:hAnsi="Arial" w:cs="Times New Roman"/>
      <w:sz w:val="24"/>
      <w:lang w:val="x-none" w:eastAsia="en-US"/>
    </w:rPr>
  </w:style>
  <w:style w:type="character" w:styleId="Hyperlink">
    <w:name w:val="Hyperlink"/>
    <w:rsid w:val="00674C46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A41E4F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D75B3"/>
    <w:pPr>
      <w:ind w:left="720"/>
    </w:pPr>
  </w:style>
  <w:style w:type="paragraph" w:customStyle="1" w:styleId="CharCharCharCharCharCharCharChar">
    <w:name w:val="Char Char Char Char Char Char Char Char"/>
    <w:basedOn w:val="Normal"/>
    <w:rsid w:val="00AA4F03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CommentReference">
    <w:name w:val="annotation reference"/>
    <w:rsid w:val="006563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63D4"/>
    <w:rPr>
      <w:sz w:val="20"/>
    </w:rPr>
  </w:style>
  <w:style w:type="character" w:customStyle="1" w:styleId="CommentTextChar">
    <w:name w:val="Comment Text Char"/>
    <w:link w:val="CommentText"/>
    <w:rsid w:val="006563D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63D4"/>
    <w:rPr>
      <w:b/>
      <w:bCs/>
    </w:rPr>
  </w:style>
  <w:style w:type="character" w:customStyle="1" w:styleId="CommentSubjectChar">
    <w:name w:val="Comment Subject Char"/>
    <w:link w:val="CommentSubject"/>
    <w:rsid w:val="006563D4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3C7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03DC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NoSpacing">
    <w:name w:val="No Spacing"/>
    <w:uiPriority w:val="1"/>
    <w:qFormat/>
    <w:rsid w:val="004A1FB5"/>
    <w:rPr>
      <w:rFonts w:ascii="Arial" w:hAnsi="Arial"/>
      <w:sz w:val="24"/>
      <w:lang w:eastAsia="en-US"/>
    </w:rPr>
  </w:style>
  <w:style w:type="character" w:styleId="FollowedHyperlink">
    <w:name w:val="FollowedHyperlink"/>
    <w:basedOn w:val="DefaultParagraphFont"/>
    <w:rsid w:val="006F2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608"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A2CFB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rsid w:val="00252608"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rsid w:val="00252608"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rsid w:val="00252608"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rsid w:val="00252608"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rsid w:val="00252608"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rsid w:val="00252608"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rsid w:val="00252608"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rsid w:val="00252608"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52608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sid w:val="00252608"/>
    <w:rPr>
      <w:rFonts w:cs="Arial"/>
      <w:i/>
      <w:iCs/>
    </w:rPr>
  </w:style>
  <w:style w:type="paragraph" w:styleId="DocumentMap">
    <w:name w:val="Document Map"/>
    <w:basedOn w:val="Normal"/>
    <w:semiHidden/>
    <w:rsid w:val="00252608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sid w:val="00252608"/>
    <w:rPr>
      <w:rFonts w:ascii="Arial" w:hAnsi="Arial" w:cs="Arial"/>
      <w:b/>
      <w:bCs/>
      <w:i/>
      <w:sz w:val="28"/>
      <w:szCs w:val="28"/>
      <w:lang w:val="en-GB" w:eastAsia="en-US" w:bidi="ar-SA"/>
    </w:rPr>
  </w:style>
  <w:style w:type="paragraph" w:customStyle="1" w:styleId="Style12ptJustified">
    <w:name w:val="Style 12 pt Justified"/>
    <w:basedOn w:val="Normal"/>
    <w:rsid w:val="00252608"/>
  </w:style>
  <w:style w:type="paragraph" w:customStyle="1" w:styleId="Style12ptLinespacing15lines">
    <w:name w:val="Style 12 pt Line spacing:  1.5 lines"/>
    <w:basedOn w:val="Normal"/>
    <w:rsid w:val="00252608"/>
  </w:style>
  <w:style w:type="paragraph" w:customStyle="1" w:styleId="Infotext">
    <w:name w:val="Info text"/>
    <w:basedOn w:val="Normal"/>
    <w:rsid w:val="00252608"/>
    <w:rPr>
      <w:sz w:val="28"/>
    </w:rPr>
  </w:style>
  <w:style w:type="paragraph" w:customStyle="1" w:styleId="Style12ptJustified1">
    <w:name w:val="Style 12 pt Justified1"/>
    <w:basedOn w:val="Normal"/>
    <w:rsid w:val="00252608"/>
  </w:style>
  <w:style w:type="paragraph" w:customStyle="1" w:styleId="Style12ptJustified2">
    <w:name w:val="Style 12 pt Justified2"/>
    <w:basedOn w:val="Normal"/>
    <w:rsid w:val="00252608"/>
  </w:style>
  <w:style w:type="paragraph" w:customStyle="1" w:styleId="Style12ptJustified3">
    <w:name w:val="Style 12 pt Justified3"/>
    <w:basedOn w:val="Normal"/>
    <w:rsid w:val="00252608"/>
  </w:style>
  <w:style w:type="paragraph" w:styleId="BalloonText">
    <w:name w:val="Balloon Text"/>
    <w:basedOn w:val="Normal"/>
    <w:semiHidden/>
    <w:rsid w:val="00252608"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sid w:val="00252608"/>
    <w:rPr>
      <w:szCs w:val="24"/>
    </w:rPr>
  </w:style>
  <w:style w:type="paragraph" w:styleId="Header">
    <w:name w:val="header"/>
    <w:basedOn w:val="Normal"/>
    <w:rsid w:val="00252608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377263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rsid w:val="00732E94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locked/>
    <w:rsid w:val="00732E94"/>
    <w:rPr>
      <w:rFonts w:ascii="Arial" w:hAnsi="Arial" w:cs="Times New Roman"/>
      <w:sz w:val="24"/>
      <w:lang w:val="x-none" w:eastAsia="en-US"/>
    </w:rPr>
  </w:style>
  <w:style w:type="character" w:styleId="Hyperlink">
    <w:name w:val="Hyperlink"/>
    <w:rsid w:val="00674C46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A41E4F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D75B3"/>
    <w:pPr>
      <w:ind w:left="720"/>
    </w:pPr>
  </w:style>
  <w:style w:type="paragraph" w:customStyle="1" w:styleId="CharCharCharCharCharCharCharChar">
    <w:name w:val="Char Char Char Char Char Char Char Char"/>
    <w:basedOn w:val="Normal"/>
    <w:rsid w:val="00AA4F03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CommentReference">
    <w:name w:val="annotation reference"/>
    <w:rsid w:val="006563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63D4"/>
    <w:rPr>
      <w:sz w:val="20"/>
    </w:rPr>
  </w:style>
  <w:style w:type="character" w:customStyle="1" w:styleId="CommentTextChar">
    <w:name w:val="Comment Text Char"/>
    <w:link w:val="CommentText"/>
    <w:rsid w:val="006563D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63D4"/>
    <w:rPr>
      <w:b/>
      <w:bCs/>
    </w:rPr>
  </w:style>
  <w:style w:type="character" w:customStyle="1" w:styleId="CommentSubjectChar">
    <w:name w:val="Comment Subject Char"/>
    <w:link w:val="CommentSubject"/>
    <w:rsid w:val="006563D4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3C7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03DC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NoSpacing">
    <w:name w:val="No Spacing"/>
    <w:uiPriority w:val="1"/>
    <w:qFormat/>
    <w:rsid w:val="004A1FB5"/>
    <w:rPr>
      <w:rFonts w:ascii="Arial" w:hAnsi="Arial"/>
      <w:sz w:val="24"/>
      <w:lang w:eastAsia="en-US"/>
    </w:rPr>
  </w:style>
  <w:style w:type="character" w:styleId="FollowedHyperlink">
    <w:name w:val="FollowedHyperlink"/>
    <w:basedOn w:val="DefaultParagraphFont"/>
    <w:rsid w:val="006F2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uk/government/statistics/children-looked-after-in-england-including-adoption-2015-to-201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uk/government/statistics/children-looked-after-in-england-including-adoption-2016-to-20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statistics/children-looked-after-in-england-including-adoption-2017-to-2018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vid.harrington@harrow.gov.uk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dipika.patel@harrow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6EF7-891E-42D2-BB58-C107FEAD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4364</CharactersWithSpaces>
  <SharedDoc>false</SharedDoc>
  <HLinks>
    <vt:vector size="12" baseType="variant"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mailto:David.harrington@harrow.gov.uk</vt:lpwstr>
      </vt:variant>
      <vt:variant>
        <vt:lpwstr/>
      </vt:variant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mailto:dipika.patel@harrow.gov.uk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administrator</dc:creator>
  <cp:lastModifiedBy>NBeeharr</cp:lastModifiedBy>
  <cp:revision>14</cp:revision>
  <cp:lastPrinted>2016-10-14T16:47:00Z</cp:lastPrinted>
  <dcterms:created xsi:type="dcterms:W3CDTF">2019-03-25T15:51:00Z</dcterms:created>
  <dcterms:modified xsi:type="dcterms:W3CDTF">2019-03-26T10:08:00Z</dcterms:modified>
</cp:coreProperties>
</file>